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240" w:after="120"/>
        <w:jc w:val="left"/>
        <w:outlineLvl w:val="1"/>
        <w:rPr>
          <w:rFonts w:hint="eastAsia" w:cs="Times New Roman" w:asciiTheme="minorEastAsia" w:hAnsiTheme="minorEastAsia" w:eastAsiaTheme="minorEastAsia"/>
          <w:b/>
          <w:bCs/>
          <w:color w:val="000000"/>
          <w:kern w:val="0"/>
          <w:sz w:val="44"/>
          <w:szCs w:val="44"/>
          <w:lang w:eastAsia="zh-CN"/>
        </w:rPr>
      </w:pPr>
      <w:bookmarkStart w:id="0" w:name="_Toc478821318"/>
      <w:r>
        <w:rPr>
          <w:rFonts w:hint="eastAsia" w:cs="Times New Roman" w:asciiTheme="minorEastAsia" w:hAnsiTheme="minorEastAsia" w:eastAsiaTheme="minorEastAsia"/>
          <w:b/>
          <w:bCs/>
          <w:color w:val="000000"/>
          <w:kern w:val="0"/>
          <w:sz w:val="44"/>
          <w:szCs w:val="44"/>
          <w:lang w:eastAsia="zh-CN"/>
        </w:rPr>
        <w:drawing>
          <wp:inline distT="0" distB="0" distL="114300" distR="114300">
            <wp:extent cx="2509520" cy="537845"/>
            <wp:effectExtent l="0" t="0" r="5080" b="14605"/>
            <wp:docPr id="4" name="图片 4" descr="15469309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46930924(1)"/>
                    <pic:cNvPicPr>
                      <a:picLocks noChangeAspect="1"/>
                    </pic:cNvPicPr>
                  </pic:nvPicPr>
                  <pic:blipFill>
                    <a:blip r:embed="rId4"/>
                    <a:stretch>
                      <a:fillRect/>
                    </a:stretch>
                  </pic:blipFill>
                  <pic:spPr>
                    <a:xfrm>
                      <a:off x="0" y="0"/>
                      <a:ext cx="2509520" cy="537845"/>
                    </a:xfrm>
                    <a:prstGeom prst="rect">
                      <a:avLst/>
                    </a:prstGeom>
                  </pic:spPr>
                </pic:pic>
              </a:graphicData>
            </a:graphic>
          </wp:inline>
        </w:drawing>
      </w:r>
    </w:p>
    <w:p>
      <w:pPr>
        <w:widowControl/>
        <w:jc w:val="center"/>
        <w:outlineLvl w:val="1"/>
        <w:rPr>
          <w:rFonts w:ascii="方正小标宋简体" w:hAnsi="宋体" w:eastAsia="方正小标宋简体" w:cs="Times New Roman"/>
          <w:b/>
          <w:bCs/>
          <w:color w:val="FF0000"/>
          <w:kern w:val="0"/>
          <w:sz w:val="44"/>
          <w:szCs w:val="44"/>
        </w:rPr>
      </w:pPr>
      <w:r>
        <w:rPr>
          <w:rFonts w:hint="eastAsia" w:ascii="方正小标宋简体" w:hAnsi="宋体" w:eastAsia="方正小标宋简体" w:cs="Times New Roman"/>
          <w:b/>
          <w:bCs/>
          <w:color w:val="FF0000"/>
          <w:kern w:val="0"/>
          <w:sz w:val="44"/>
          <w:szCs w:val="44"/>
        </w:rPr>
        <w:t>沈阳工学院本科教学工作合格评估</w:t>
      </w:r>
    </w:p>
    <w:p>
      <w:pPr>
        <w:widowControl/>
        <w:jc w:val="center"/>
        <w:outlineLvl w:val="1"/>
        <w:rPr>
          <w:rFonts w:ascii="方正小标宋简体" w:hAnsi="宋体" w:eastAsia="方正小标宋简体" w:cs="Times New Roman"/>
          <w:b/>
          <w:bCs/>
          <w:color w:val="FF0000"/>
          <w:kern w:val="0"/>
          <w:sz w:val="44"/>
          <w:szCs w:val="44"/>
        </w:rPr>
      </w:pPr>
      <w:r>
        <w:rPr>
          <w:rFonts w:hint="eastAsia" w:ascii="方正小标宋简体" w:hAnsi="宋体" w:eastAsia="方正小标宋简体" w:cs="Times New Roman"/>
          <w:b/>
          <w:bCs/>
          <w:color w:val="FF0000"/>
          <w:kern w:val="0"/>
          <w:sz w:val="44"/>
          <w:szCs w:val="44"/>
        </w:rPr>
        <w:t>工作简报</w:t>
      </w:r>
      <w:bookmarkEnd w:id="0"/>
    </w:p>
    <w:p>
      <w:pPr>
        <w:spacing w:line="360" w:lineRule="auto"/>
        <w:rPr>
          <w:rFonts w:ascii="宋体" w:hAnsi="宋体"/>
          <w:b/>
          <w:bCs/>
          <w:color w:val="000000"/>
          <w:sz w:val="24"/>
        </w:rPr>
      </w:pPr>
    </w:p>
    <w:p>
      <w:pPr>
        <w:spacing w:line="360" w:lineRule="auto"/>
        <w:rPr>
          <w:rFonts w:ascii="宋体" w:hAnsi="宋体"/>
          <w:b/>
          <w:bCs/>
          <w:color w:val="000000"/>
          <w:sz w:val="24"/>
        </w:rPr>
      </w:pPr>
      <w:r>
        <w:rPr>
          <w:rFonts w:hint="eastAsia" w:ascii="宋体" w:hAnsi="宋体"/>
          <w:b/>
          <w:bCs/>
          <w:color w:val="000000"/>
          <w:sz w:val="24"/>
        </w:rPr>
        <w:t>主办：合格评估工作办公室 201</w:t>
      </w:r>
      <w:r>
        <w:rPr>
          <w:rFonts w:hint="eastAsia" w:ascii="宋体" w:hAnsi="宋体"/>
          <w:b/>
          <w:bCs/>
          <w:color w:val="000000"/>
          <w:sz w:val="24"/>
          <w:lang w:val="en-US" w:eastAsia="zh-CN"/>
        </w:rPr>
        <w:t>9</w:t>
      </w:r>
      <w:r>
        <w:rPr>
          <w:rFonts w:hint="eastAsia" w:ascii="宋体" w:hAnsi="宋体"/>
          <w:b/>
          <w:bCs/>
          <w:color w:val="000000"/>
          <w:sz w:val="24"/>
        </w:rPr>
        <w:t>年第</w:t>
      </w:r>
      <w:r>
        <w:rPr>
          <w:rFonts w:hint="eastAsia" w:ascii="宋体" w:hAnsi="宋体"/>
          <w:b/>
          <w:bCs/>
          <w:color w:val="000000"/>
          <w:sz w:val="24"/>
          <w:lang w:val="en-US" w:eastAsia="zh-CN"/>
        </w:rPr>
        <w:t>2</w:t>
      </w:r>
      <w:r>
        <w:rPr>
          <w:rFonts w:hint="eastAsia" w:ascii="宋体" w:hAnsi="宋体"/>
          <w:b/>
          <w:bCs/>
          <w:color w:val="000000"/>
          <w:sz w:val="24"/>
        </w:rPr>
        <w:t>期（总第</w:t>
      </w:r>
      <w:r>
        <w:rPr>
          <w:rFonts w:hint="eastAsia" w:ascii="宋体" w:hAnsi="宋体"/>
          <w:b/>
          <w:bCs/>
          <w:color w:val="000000"/>
          <w:sz w:val="24"/>
          <w:lang w:val="en-US" w:eastAsia="zh-CN"/>
        </w:rPr>
        <w:t>11</w:t>
      </w:r>
      <w:r>
        <w:rPr>
          <w:rFonts w:hint="eastAsia" w:ascii="宋体" w:hAnsi="宋体"/>
          <w:b/>
          <w:bCs/>
          <w:color w:val="000000"/>
          <w:sz w:val="24"/>
        </w:rPr>
        <w:t>期） 201</w:t>
      </w:r>
      <w:r>
        <w:rPr>
          <w:rFonts w:hint="eastAsia" w:ascii="宋体" w:hAnsi="宋体"/>
          <w:b/>
          <w:bCs/>
          <w:color w:val="000000"/>
          <w:sz w:val="24"/>
          <w:lang w:val="en-US" w:eastAsia="zh-CN"/>
        </w:rPr>
        <w:t>9</w:t>
      </w:r>
      <w:r>
        <w:rPr>
          <w:rFonts w:hint="eastAsia" w:ascii="宋体" w:hAnsi="宋体"/>
          <w:b/>
          <w:bCs/>
          <w:color w:val="000000"/>
          <w:sz w:val="24"/>
        </w:rPr>
        <w:t>年</w:t>
      </w:r>
      <w:r>
        <w:rPr>
          <w:rFonts w:hint="eastAsia" w:ascii="宋体" w:hAnsi="宋体"/>
          <w:b/>
          <w:bCs/>
          <w:color w:val="000000"/>
          <w:sz w:val="24"/>
          <w:lang w:val="en-US" w:eastAsia="zh-CN"/>
        </w:rPr>
        <w:t>3</w:t>
      </w:r>
      <w:r>
        <w:rPr>
          <w:rFonts w:hint="eastAsia" w:ascii="宋体" w:hAnsi="宋体"/>
          <w:b/>
          <w:bCs/>
          <w:color w:val="000000"/>
          <w:sz w:val="24"/>
        </w:rPr>
        <w:t>月</w:t>
      </w:r>
      <w:r>
        <w:rPr>
          <w:rFonts w:hint="eastAsia" w:ascii="宋体" w:hAnsi="宋体"/>
          <w:b/>
          <w:bCs/>
          <w:color w:val="000000"/>
          <w:sz w:val="24"/>
          <w:lang w:val="en-US" w:eastAsia="zh-CN"/>
        </w:rPr>
        <w:t>28</w:t>
      </w:r>
      <w:bookmarkStart w:id="1" w:name="_GoBack"/>
      <w:bookmarkEnd w:id="1"/>
      <w:r>
        <w:rPr>
          <w:rFonts w:hint="eastAsia" w:ascii="宋体" w:hAnsi="宋体"/>
          <w:b/>
          <w:bCs/>
          <w:color w:val="000000"/>
          <w:sz w:val="24"/>
        </w:rPr>
        <w:t>日</w:t>
      </w:r>
    </w:p>
    <w:p>
      <w:pPr>
        <w:spacing w:line="360" w:lineRule="auto"/>
        <w:rPr>
          <w:rFonts w:ascii="华文中宋" w:hAnsi="华文中宋" w:eastAsia="华文中宋"/>
          <w:b/>
          <w:bCs/>
          <w:sz w:val="28"/>
        </w:rPr>
      </w:pPr>
      <w:r>
        <w:rPr>
          <w:rFonts w:ascii="华文中宋" w:hAnsi="华文中宋" w:eastAsia="华文中宋"/>
          <w:b/>
          <w:bCs/>
          <w:sz w:val="28"/>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198120</wp:posOffset>
                </wp:positionV>
                <wp:extent cx="5486400" cy="0"/>
                <wp:effectExtent l="0" t="19050" r="0" b="19050"/>
                <wp:wrapNone/>
                <wp:docPr id="3" name="直线 3"/>
                <wp:cNvGraphicFramePr/>
                <a:graphic xmlns:a="http://schemas.openxmlformats.org/drawingml/2006/main">
                  <a:graphicData uri="http://schemas.microsoft.com/office/word/2010/wordprocessingShape">
                    <wps:wsp>
                      <wps:cNvCnPr/>
                      <wps:spPr>
                        <a:xfrm>
                          <a:off x="0" y="0"/>
                          <a:ext cx="5486400" cy="0"/>
                        </a:xfrm>
                        <a:prstGeom prst="line">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9pt;margin-top:15.6pt;height:0pt;width:432pt;z-index:251666432;mso-width-relative:page;mso-height-relative:page;" filled="f" stroked="t" coordsize="21600,21600" o:gfxdata="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pl6WjaAAAACQEAAA8AAAAAAAAAAQAg&#10;AAAAIgAAAGRycy9kb3ducmV2LnhtbFBLAQIUABQAAAAIAIdO4kBGFbp50wEAAJwDAAAOAAAAAAAA&#10;AAEAIAAAACkBAABkcnMvZTJvRG9jLnhtbFBLBQYAAAAABgAGAFkBAABuBQAAAAA=&#10;">
                <v:fill on="f" focussize="0,0"/>
                <v:stroke weight="3pt" color="#FF0000" joinstyle="round"/>
                <v:imagedata o:title=""/>
                <o:lock v:ext="edit" aspectratio="f"/>
              </v:line>
            </w:pict>
          </mc:Fallback>
        </mc:AlternateContent>
      </w:r>
    </w:p>
    <w:p>
      <w:pPr>
        <w:spacing w:line="520" w:lineRule="exact"/>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一</w:t>
      </w:r>
      <w:r>
        <w:rPr>
          <w:rFonts w:hint="eastAsia" w:ascii="黑体" w:hAnsi="黑体" w:eastAsia="黑体" w:cs="黑体"/>
          <w:bCs/>
          <w:sz w:val="32"/>
          <w:szCs w:val="32"/>
        </w:rPr>
        <w:t>、</w:t>
      </w:r>
      <w:r>
        <w:rPr>
          <w:rFonts w:hint="eastAsia" w:ascii="黑体" w:hAnsi="黑体" w:eastAsia="黑体" w:cs="黑体"/>
          <w:bCs/>
          <w:sz w:val="32"/>
          <w:szCs w:val="32"/>
          <w:lang w:val="en-US" w:eastAsia="zh-CN"/>
        </w:rPr>
        <w:t>评估支撑材料、知识手册、题库及专家手册建设情况</w:t>
      </w:r>
    </w:p>
    <w:p>
      <w:pPr>
        <w:spacing w:line="520" w:lineRule="exact"/>
        <w:ind w:firstLine="560" w:firstLineChars="200"/>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评估办开展了评建支撑材料的第二轮检查工作，并将检查结果填写至《本科教学工作合格评估支撑材料检查情况》表中。通过情况入表，明确标注了各支撑材料提交状况、验证情况以及改进实况，目的在于开展“可视化工程”，通过评建简报做到期期发布、实时呈现、人人关注、持续优化。</w:t>
      </w:r>
    </w:p>
    <w:p>
      <w:pPr>
        <w:spacing w:line="520" w:lineRule="exact"/>
        <w:ind w:firstLine="560" w:firstLineChars="200"/>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评估办在结合上学期“评估知识大讲堂”宣传内容和合格评估宣传材料的基础上，完成了评估知识手册和题库初步建立工作，目前手册包含教师版、学生版，题库包含选择、判断、填空、问答等共计100题。</w:t>
      </w:r>
    </w:p>
    <w:p>
      <w:pPr>
        <w:spacing w:line="520" w:lineRule="exact"/>
        <w:ind w:firstLine="560" w:firstLineChars="200"/>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评估办利用假期完成专家工作手册初稿共计18个表格整理和编制工作，专家工作手册共包含专家日程安排、学校基本情况、组织机构基本情况、人员基本情况、教学基本情况等5部分，并于3月1日至5日，完成了与相应职能部门对基础表格数据的补充校对工作。</w:t>
      </w:r>
    </w:p>
    <w:p>
      <w:pPr>
        <w:numPr>
          <w:ilvl w:val="0"/>
          <w:numId w:val="0"/>
        </w:numPr>
        <w:ind w:right="-420" w:rightChars="-200"/>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二、评估办下发评建资料室检查和</w:t>
      </w:r>
      <w:r>
        <w:rPr>
          <w:rFonts w:hint="eastAsia" w:ascii="黑体" w:hAnsi="黑体" w:eastAsia="黑体" w:cs="黑体"/>
          <w:bCs/>
          <w:sz w:val="32"/>
          <w:szCs w:val="32"/>
          <w:lang w:val="en-US" w:eastAsia="zh-CN"/>
        </w:rPr>
        <w:t>评建画册整理成册的通知</w:t>
      </w:r>
    </w:p>
    <w:p>
      <w:pPr>
        <w:spacing w:line="520" w:lineRule="exact"/>
        <w:ind w:firstLine="560" w:firstLineChars="200"/>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为进一步做好本科教学合格评估评建工作，依据《沈阳工学院本科教学工作合格评估实施方案》的工作部署，评估办下发《关于开展评建资料室检查的通知》、《关于做好我校评建画册整理成册的通知》。</w:t>
      </w:r>
    </w:p>
    <w:p>
      <w:pPr>
        <w:spacing w:line="520" w:lineRule="exact"/>
        <w:ind w:firstLine="560" w:firstLineChars="200"/>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评估办将于4月初，将对各教学单位合格评估评建资料室建设工作进行全面检查，本次检查以帮助各教学单位查找问题，认识不足，明确思路，促进整改提高为目的，进一步促进各学院评建材料的目录规范、存档规范、使用规范。</w:t>
      </w:r>
    </w:p>
    <w:p>
      <w:pPr>
        <w:spacing w:line="520" w:lineRule="exact"/>
        <w:ind w:firstLine="560" w:firstLineChars="200"/>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同时，评估办将组织做好我校评建画册的收集、整理工作，通知要求各牵头单位紧密围绕学校中心工作，以图片、数据、优秀成果为依托，详实、准确地完成画册基础材料的收集、整理，力求最大限度的展示学校近年来所取得的成绩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黑体" w:hAnsi="黑体" w:eastAsia="黑体" w:cs="黑体"/>
          <w:b w:val="0"/>
          <w:bCs/>
          <w:kern w:val="2"/>
          <w:sz w:val="32"/>
          <w:szCs w:val="32"/>
          <w:lang w:val="en-US" w:eastAsia="zh-CN" w:bidi="ar-SA"/>
        </w:rPr>
      </w:pPr>
      <w:r>
        <w:rPr>
          <w:rFonts w:hint="eastAsia" w:ascii="黑体" w:hAnsi="黑体" w:eastAsia="黑体" w:cs="黑体"/>
          <w:b w:val="0"/>
          <w:bCs/>
          <w:kern w:val="2"/>
          <w:sz w:val="32"/>
          <w:szCs w:val="32"/>
          <w:lang w:val="en-US" w:eastAsia="zh-CN" w:bidi="ar-SA"/>
        </w:rPr>
        <w:t>三、</w:t>
      </w:r>
      <w:r>
        <w:rPr>
          <w:rFonts w:hint="default" w:ascii="黑体" w:hAnsi="黑体" w:eastAsia="黑体" w:cs="黑体"/>
          <w:b w:val="0"/>
          <w:bCs/>
          <w:kern w:val="2"/>
          <w:sz w:val="32"/>
          <w:szCs w:val="32"/>
          <w:lang w:val="en-US" w:eastAsia="zh-CN" w:bidi="ar-SA"/>
        </w:rPr>
        <w:t>教学管理部与评估办召开合格评估</w:t>
      </w:r>
      <w:r>
        <w:rPr>
          <w:rFonts w:hint="eastAsia" w:ascii="黑体" w:hAnsi="黑体" w:eastAsia="黑体" w:cs="黑体"/>
          <w:b w:val="0"/>
          <w:bCs/>
          <w:kern w:val="2"/>
          <w:sz w:val="32"/>
          <w:szCs w:val="32"/>
          <w:lang w:val="en-US" w:eastAsia="zh-CN" w:bidi="ar-SA"/>
        </w:rPr>
        <w:t>指标研讨</w:t>
      </w:r>
      <w:r>
        <w:rPr>
          <w:rFonts w:hint="default" w:ascii="黑体" w:hAnsi="黑体" w:eastAsia="黑体" w:cs="黑体"/>
          <w:b w:val="0"/>
          <w:bCs/>
          <w:kern w:val="2"/>
          <w:sz w:val="32"/>
          <w:szCs w:val="32"/>
          <w:lang w:val="en-US" w:eastAsia="zh-CN" w:bidi="ar-SA"/>
        </w:rPr>
        <w:t>会议</w:t>
      </w:r>
    </w:p>
    <w:p>
      <w:pPr>
        <w:spacing w:line="520" w:lineRule="exact"/>
        <w:ind w:firstLine="560" w:firstLineChars="200"/>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3月14日下午，教学管理部与评估办在博学馆204召开本学期第二次本科教学合格评估会议。教学管理部和评估办全体工作人员参加此次会议，赵金玉副部长主持会议。</w:t>
      </w:r>
    </w:p>
    <w:p>
      <w:pPr>
        <w:spacing w:line="520" w:lineRule="exact"/>
        <w:ind w:firstLine="560" w:firstLineChars="200"/>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会上，教学管理部与评估办的每位教师根据自己实际的工作岗位和工作任务，结合本科教学合格评估的40个观测点，从人才培养方案、课堂教学改革、试卷检查、毕业论文检查、实习实训、校外实践基地建设、教学质量监控等方面进行了深入细致的交流与沟通。通过认真研读本科教学合格评估指标体系，结合我校相关制度，从找准问题、给准答案的思路出发，通过对比分析、找不足的方法，力求进一步达到合格评估的要求。</w:t>
      </w:r>
    </w:p>
    <w:p>
      <w:pPr>
        <w:spacing w:line="520" w:lineRule="exact"/>
        <w:ind w:firstLine="560" w:firstLineChars="200"/>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赵部长指出，本科教学合格评估我们要贯彻“以评促建、以评促改、以评促管、评建结合、重在建设”的工作方针，认真研读评估指标体系，结合本职岗位扎实稳进的推进各项工作，创新工作思路，切实解决有差距的工作任务，做好合格评估的前期准备工作，为我校顺利通过合格评估打下坚实的基础。</w:t>
      </w:r>
    </w:p>
    <w:p>
      <w:pPr>
        <w:spacing w:line="520" w:lineRule="exact"/>
        <w:jc w:val="both"/>
        <w:rPr>
          <w:rFonts w:hint="eastAsia" w:ascii="黑体" w:hAnsi="黑体" w:eastAsia="黑体" w:cs="黑体"/>
          <w:b w:val="0"/>
          <w:bCs/>
          <w:kern w:val="2"/>
          <w:sz w:val="32"/>
          <w:szCs w:val="32"/>
          <w:lang w:val="en-US" w:eastAsia="zh-CN" w:bidi="ar-SA"/>
        </w:rPr>
      </w:pPr>
      <w:r>
        <w:rPr>
          <w:rFonts w:hint="eastAsia" w:ascii="黑体" w:hAnsi="黑体" w:eastAsia="黑体" w:cs="黑体"/>
          <w:b w:val="0"/>
          <w:bCs/>
          <w:kern w:val="2"/>
          <w:sz w:val="32"/>
          <w:szCs w:val="32"/>
          <w:lang w:val="en-US" w:eastAsia="zh-CN" w:bidi="ar-SA"/>
        </w:rPr>
        <w:t>四、生命工程学院、国际教育学院与评估办展开评建交流</w:t>
      </w:r>
    </w:p>
    <w:p>
      <w:pPr>
        <w:spacing w:line="520" w:lineRule="exact"/>
        <w:ind w:firstLine="560" w:firstLineChars="200"/>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月7日下午，国际教育学院学院徐颖院长一行与评估办开展了评建经验交流，评估办主任梁爽、副主任耿欣分别进行了相关经验分享和座谈讨论。此次交流，从二级学院和职能部门两个角度对相关工作进行了交流讨论，主要围绕评建材料收集、整理、规范、归档以及评建资料室的建设等方面交流，评估办从评建材料的材料筛选、材料规范、材料排序等逐一进行了分享交流。同时，针对在评建建设过程中遇到的教学管理、学籍管理、自评报告等问题，双方进行了意见的交流和经验的分享。</w:t>
      </w:r>
    </w:p>
    <w:p>
      <w:pPr>
        <w:spacing w:line="520" w:lineRule="exact"/>
        <w:ind w:firstLine="560" w:firstLineChars="200"/>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3月14日上午，生命工程学院副院长王虹玲一行与评估办开展了评建经验交流，评估办副主任耿欣进行了相关经验分享和座谈讨论。此次交流，评估办从评建资料建立的目的、要求、方式等进行说明，同时对材料目录的准备、材料筛选、材料规范、材料排序等方面进行了沟通和分享。</w:t>
      </w:r>
    </w:p>
    <w:p>
      <w:pPr>
        <w:pStyle w:val="8"/>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Chars="0" w:right="0" w:rightChars="0"/>
        <w:jc w:val="both"/>
        <w:rPr>
          <w:rFonts w:hint="eastAsia" w:ascii="黑体" w:hAnsi="黑体" w:eastAsia="黑体" w:cs="黑体"/>
          <w:b w:val="0"/>
          <w:bCs/>
          <w:kern w:val="2"/>
          <w:sz w:val="32"/>
          <w:szCs w:val="32"/>
          <w:lang w:val="en-US" w:eastAsia="zh-CN" w:bidi="ar-SA"/>
        </w:rPr>
      </w:pPr>
      <w:r>
        <w:rPr>
          <w:rFonts w:hint="eastAsia" w:ascii="黑体" w:hAnsi="黑体" w:eastAsia="黑体" w:cs="黑体"/>
          <w:b w:val="0"/>
          <w:bCs/>
          <w:kern w:val="2"/>
          <w:sz w:val="32"/>
          <w:szCs w:val="32"/>
          <w:lang w:val="en-US" w:eastAsia="zh-CN" w:bidi="ar-SA"/>
        </w:rPr>
        <w:t>五、学校印发《沈阳工学院2019年迎评促建工作安排》的通知</w:t>
      </w:r>
    </w:p>
    <w:p>
      <w:pPr>
        <w:spacing w:line="520" w:lineRule="exact"/>
        <w:ind w:firstLine="560" w:firstLineChars="200"/>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通知从2019年迎评工作目标、具体工作任务、工作进程安排、相关要求和具体保障四个方面对2019年评估工作进行统筹安排，通知提出，要通过完成自评报告、建立支撑材料、编制知识手册来做好材料数据工作，通过成立自评报告撰写工作组、督导专家工作组、数据材料工作组来完善组织建设工作，通过召开系列专题会议、形成具体工作任务推进表、完成报告，支撑材料归档，形成报告与支撑材料的对应关系、开展系列培训及专项演练做好外围沟通协调工作来推进评建工作，进而更好的全面落实学校迎接合格评估工作实施方案。</w:t>
      </w:r>
    </w:p>
    <w:p>
      <w:pPr>
        <w:spacing w:line="520" w:lineRule="exact"/>
        <w:ind w:firstLine="560" w:firstLineChars="200"/>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通知还要求各单位要提高认识、强化职责、通过盯住指标、抓住重点、突出建设、强化督导、浓厚氛围来加快评建工作的进程，要求全校上下要统一思想、凝心聚力、真抓实干，坚决打赢2019年迎评攻坚战。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6AF"/>
    <w:rsid w:val="00033524"/>
    <w:rsid w:val="00043C66"/>
    <w:rsid w:val="0006723B"/>
    <w:rsid w:val="001319C1"/>
    <w:rsid w:val="00151A99"/>
    <w:rsid w:val="00154C1F"/>
    <w:rsid w:val="00186189"/>
    <w:rsid w:val="001A7FA4"/>
    <w:rsid w:val="001F1679"/>
    <w:rsid w:val="002119EA"/>
    <w:rsid w:val="00214F33"/>
    <w:rsid w:val="00243D30"/>
    <w:rsid w:val="00273928"/>
    <w:rsid w:val="002805D9"/>
    <w:rsid w:val="0029535A"/>
    <w:rsid w:val="002C3829"/>
    <w:rsid w:val="003209A5"/>
    <w:rsid w:val="00324DB6"/>
    <w:rsid w:val="00342298"/>
    <w:rsid w:val="00345574"/>
    <w:rsid w:val="00354D63"/>
    <w:rsid w:val="003800E5"/>
    <w:rsid w:val="003B1340"/>
    <w:rsid w:val="003C0322"/>
    <w:rsid w:val="00481BDE"/>
    <w:rsid w:val="004A5749"/>
    <w:rsid w:val="004C701E"/>
    <w:rsid w:val="00553B51"/>
    <w:rsid w:val="0057024D"/>
    <w:rsid w:val="005C47D1"/>
    <w:rsid w:val="005D150C"/>
    <w:rsid w:val="0069253A"/>
    <w:rsid w:val="006A6306"/>
    <w:rsid w:val="006B12FA"/>
    <w:rsid w:val="006C1BF8"/>
    <w:rsid w:val="00703CB3"/>
    <w:rsid w:val="007329C6"/>
    <w:rsid w:val="00736FC5"/>
    <w:rsid w:val="00755C97"/>
    <w:rsid w:val="007916AF"/>
    <w:rsid w:val="007B40D2"/>
    <w:rsid w:val="007B4DCB"/>
    <w:rsid w:val="007F1E5D"/>
    <w:rsid w:val="00803D04"/>
    <w:rsid w:val="00816652"/>
    <w:rsid w:val="008723A5"/>
    <w:rsid w:val="0088642E"/>
    <w:rsid w:val="009061D9"/>
    <w:rsid w:val="00913921"/>
    <w:rsid w:val="00923E93"/>
    <w:rsid w:val="00954073"/>
    <w:rsid w:val="00970F90"/>
    <w:rsid w:val="009D5D6A"/>
    <w:rsid w:val="009F5D27"/>
    <w:rsid w:val="00A106F2"/>
    <w:rsid w:val="00A57D71"/>
    <w:rsid w:val="00A97604"/>
    <w:rsid w:val="00AA35ED"/>
    <w:rsid w:val="00AB4EDB"/>
    <w:rsid w:val="00AC565C"/>
    <w:rsid w:val="00AC5AD0"/>
    <w:rsid w:val="00B12A36"/>
    <w:rsid w:val="00B52B9B"/>
    <w:rsid w:val="00BA3221"/>
    <w:rsid w:val="00BA577E"/>
    <w:rsid w:val="00BA76FB"/>
    <w:rsid w:val="00BB1F3E"/>
    <w:rsid w:val="00BE09D4"/>
    <w:rsid w:val="00BF153B"/>
    <w:rsid w:val="00C23A01"/>
    <w:rsid w:val="00C46CCB"/>
    <w:rsid w:val="00C62FBF"/>
    <w:rsid w:val="00C86984"/>
    <w:rsid w:val="00C967DC"/>
    <w:rsid w:val="00CA5B69"/>
    <w:rsid w:val="00CE5737"/>
    <w:rsid w:val="00D01AD8"/>
    <w:rsid w:val="00D0384B"/>
    <w:rsid w:val="00D40A6A"/>
    <w:rsid w:val="00D70D0B"/>
    <w:rsid w:val="00D95211"/>
    <w:rsid w:val="00E03DB8"/>
    <w:rsid w:val="00E27DB3"/>
    <w:rsid w:val="00E5219D"/>
    <w:rsid w:val="00E713AA"/>
    <w:rsid w:val="00ED484F"/>
    <w:rsid w:val="00ED4C5D"/>
    <w:rsid w:val="00EE1EC3"/>
    <w:rsid w:val="00F03F62"/>
    <w:rsid w:val="00F26548"/>
    <w:rsid w:val="00F678C9"/>
    <w:rsid w:val="00F96C8B"/>
    <w:rsid w:val="00FD555C"/>
    <w:rsid w:val="01067915"/>
    <w:rsid w:val="011E5F1D"/>
    <w:rsid w:val="013910E7"/>
    <w:rsid w:val="01476CF7"/>
    <w:rsid w:val="015D4958"/>
    <w:rsid w:val="016C1D08"/>
    <w:rsid w:val="01706298"/>
    <w:rsid w:val="01824F37"/>
    <w:rsid w:val="018E5F92"/>
    <w:rsid w:val="01C15C7E"/>
    <w:rsid w:val="01D62937"/>
    <w:rsid w:val="01E001AD"/>
    <w:rsid w:val="01E906AD"/>
    <w:rsid w:val="01E97A07"/>
    <w:rsid w:val="022B32AC"/>
    <w:rsid w:val="025A6381"/>
    <w:rsid w:val="026E34EB"/>
    <w:rsid w:val="028D1A0C"/>
    <w:rsid w:val="02982E90"/>
    <w:rsid w:val="02A467AB"/>
    <w:rsid w:val="02BD11A9"/>
    <w:rsid w:val="02D90C74"/>
    <w:rsid w:val="02DD5CAC"/>
    <w:rsid w:val="02E649DA"/>
    <w:rsid w:val="032B0639"/>
    <w:rsid w:val="03344022"/>
    <w:rsid w:val="034525CA"/>
    <w:rsid w:val="036B0C83"/>
    <w:rsid w:val="03800A1C"/>
    <w:rsid w:val="03B67B73"/>
    <w:rsid w:val="03B72FBF"/>
    <w:rsid w:val="03CB6BDF"/>
    <w:rsid w:val="03CE3D0D"/>
    <w:rsid w:val="03D9764B"/>
    <w:rsid w:val="03E45C88"/>
    <w:rsid w:val="03FE2C78"/>
    <w:rsid w:val="03FE3F3D"/>
    <w:rsid w:val="040E59C6"/>
    <w:rsid w:val="041B680D"/>
    <w:rsid w:val="042B678E"/>
    <w:rsid w:val="04486C17"/>
    <w:rsid w:val="045142EB"/>
    <w:rsid w:val="045A7C0E"/>
    <w:rsid w:val="045E427E"/>
    <w:rsid w:val="04834F02"/>
    <w:rsid w:val="048A6837"/>
    <w:rsid w:val="04A369F4"/>
    <w:rsid w:val="04C2349A"/>
    <w:rsid w:val="04CE51FA"/>
    <w:rsid w:val="054D0FA5"/>
    <w:rsid w:val="054F100E"/>
    <w:rsid w:val="055461E4"/>
    <w:rsid w:val="056D2DD6"/>
    <w:rsid w:val="05711D9D"/>
    <w:rsid w:val="057239A8"/>
    <w:rsid w:val="057E0724"/>
    <w:rsid w:val="05813AD8"/>
    <w:rsid w:val="05817A59"/>
    <w:rsid w:val="0582594D"/>
    <w:rsid w:val="05977FE2"/>
    <w:rsid w:val="05985400"/>
    <w:rsid w:val="05B06CFD"/>
    <w:rsid w:val="05C33544"/>
    <w:rsid w:val="05DE6B88"/>
    <w:rsid w:val="05E43594"/>
    <w:rsid w:val="05E872C7"/>
    <w:rsid w:val="05F26B26"/>
    <w:rsid w:val="06043AEB"/>
    <w:rsid w:val="06062F01"/>
    <w:rsid w:val="06147586"/>
    <w:rsid w:val="06214ABB"/>
    <w:rsid w:val="062771A4"/>
    <w:rsid w:val="06307571"/>
    <w:rsid w:val="063A4F00"/>
    <w:rsid w:val="06584576"/>
    <w:rsid w:val="06605995"/>
    <w:rsid w:val="066D07FC"/>
    <w:rsid w:val="06711D9F"/>
    <w:rsid w:val="06730694"/>
    <w:rsid w:val="06755591"/>
    <w:rsid w:val="067A3F86"/>
    <w:rsid w:val="069B23E3"/>
    <w:rsid w:val="06AB6427"/>
    <w:rsid w:val="06DB050B"/>
    <w:rsid w:val="06E16060"/>
    <w:rsid w:val="072035FF"/>
    <w:rsid w:val="07255D08"/>
    <w:rsid w:val="073918BD"/>
    <w:rsid w:val="07412A14"/>
    <w:rsid w:val="074621F9"/>
    <w:rsid w:val="076F79D6"/>
    <w:rsid w:val="078041D0"/>
    <w:rsid w:val="079004FA"/>
    <w:rsid w:val="07C03A8D"/>
    <w:rsid w:val="080B4D19"/>
    <w:rsid w:val="081F0B88"/>
    <w:rsid w:val="083026A5"/>
    <w:rsid w:val="083A6F3F"/>
    <w:rsid w:val="084C140F"/>
    <w:rsid w:val="0865487E"/>
    <w:rsid w:val="0879634E"/>
    <w:rsid w:val="08A94C34"/>
    <w:rsid w:val="08D16F26"/>
    <w:rsid w:val="08E836D5"/>
    <w:rsid w:val="08EF7454"/>
    <w:rsid w:val="08FA1BCF"/>
    <w:rsid w:val="090A59A7"/>
    <w:rsid w:val="0921159B"/>
    <w:rsid w:val="096D304E"/>
    <w:rsid w:val="097846A0"/>
    <w:rsid w:val="097E71E0"/>
    <w:rsid w:val="09845B19"/>
    <w:rsid w:val="098C2AD9"/>
    <w:rsid w:val="099544EA"/>
    <w:rsid w:val="09AC11CB"/>
    <w:rsid w:val="09C51262"/>
    <w:rsid w:val="09CF7BAF"/>
    <w:rsid w:val="09E35056"/>
    <w:rsid w:val="0A1D753E"/>
    <w:rsid w:val="0A371F18"/>
    <w:rsid w:val="0A42242A"/>
    <w:rsid w:val="0A5B2CE5"/>
    <w:rsid w:val="0A6678F2"/>
    <w:rsid w:val="0A805BCF"/>
    <w:rsid w:val="0A9954F9"/>
    <w:rsid w:val="0ABD2C6D"/>
    <w:rsid w:val="0ABF7221"/>
    <w:rsid w:val="0AE87B6F"/>
    <w:rsid w:val="0B1B40E1"/>
    <w:rsid w:val="0B2859E5"/>
    <w:rsid w:val="0B410DF4"/>
    <w:rsid w:val="0B4473FF"/>
    <w:rsid w:val="0B6B78E3"/>
    <w:rsid w:val="0B8D181F"/>
    <w:rsid w:val="0B8E2CF6"/>
    <w:rsid w:val="0BB63BC0"/>
    <w:rsid w:val="0BB9106A"/>
    <w:rsid w:val="0BD148F7"/>
    <w:rsid w:val="0C002317"/>
    <w:rsid w:val="0C290070"/>
    <w:rsid w:val="0C2D0F98"/>
    <w:rsid w:val="0C343BAE"/>
    <w:rsid w:val="0C3745A1"/>
    <w:rsid w:val="0C4B5246"/>
    <w:rsid w:val="0C7A2853"/>
    <w:rsid w:val="0C84491F"/>
    <w:rsid w:val="0C947905"/>
    <w:rsid w:val="0CE86390"/>
    <w:rsid w:val="0D1B6582"/>
    <w:rsid w:val="0D404D7F"/>
    <w:rsid w:val="0D4E7DF8"/>
    <w:rsid w:val="0D7110E3"/>
    <w:rsid w:val="0D7F7DC4"/>
    <w:rsid w:val="0D9B1C41"/>
    <w:rsid w:val="0DD17249"/>
    <w:rsid w:val="0DDA3385"/>
    <w:rsid w:val="0DE43BB4"/>
    <w:rsid w:val="0E384686"/>
    <w:rsid w:val="0E3B2679"/>
    <w:rsid w:val="0E416DF8"/>
    <w:rsid w:val="0E4F7104"/>
    <w:rsid w:val="0E5E0758"/>
    <w:rsid w:val="0E6176FF"/>
    <w:rsid w:val="0E7D0B37"/>
    <w:rsid w:val="0E8B6497"/>
    <w:rsid w:val="0EA07970"/>
    <w:rsid w:val="0EA3215C"/>
    <w:rsid w:val="0EAD3632"/>
    <w:rsid w:val="0F043B8A"/>
    <w:rsid w:val="0F2355F5"/>
    <w:rsid w:val="0F313CDE"/>
    <w:rsid w:val="0F453207"/>
    <w:rsid w:val="0F610150"/>
    <w:rsid w:val="0F6D115F"/>
    <w:rsid w:val="0F7876AB"/>
    <w:rsid w:val="0F7E6D4C"/>
    <w:rsid w:val="0FA80A81"/>
    <w:rsid w:val="0FB9187A"/>
    <w:rsid w:val="0FBD234F"/>
    <w:rsid w:val="0FDB0F19"/>
    <w:rsid w:val="0FE2483B"/>
    <w:rsid w:val="100C745C"/>
    <w:rsid w:val="101237D9"/>
    <w:rsid w:val="10195E4A"/>
    <w:rsid w:val="10343D5E"/>
    <w:rsid w:val="10600C7E"/>
    <w:rsid w:val="10727BE4"/>
    <w:rsid w:val="10741EBB"/>
    <w:rsid w:val="10923656"/>
    <w:rsid w:val="1093652A"/>
    <w:rsid w:val="109C009C"/>
    <w:rsid w:val="10D73153"/>
    <w:rsid w:val="10E25642"/>
    <w:rsid w:val="1130792C"/>
    <w:rsid w:val="11374D8A"/>
    <w:rsid w:val="113B4071"/>
    <w:rsid w:val="1143766A"/>
    <w:rsid w:val="11486520"/>
    <w:rsid w:val="115817CD"/>
    <w:rsid w:val="116C1BFB"/>
    <w:rsid w:val="11725B9A"/>
    <w:rsid w:val="117E056F"/>
    <w:rsid w:val="11994786"/>
    <w:rsid w:val="11BD1C7F"/>
    <w:rsid w:val="11FA77AD"/>
    <w:rsid w:val="12373BB0"/>
    <w:rsid w:val="123A31E1"/>
    <w:rsid w:val="1241769F"/>
    <w:rsid w:val="124F0D80"/>
    <w:rsid w:val="124F4FED"/>
    <w:rsid w:val="1264326F"/>
    <w:rsid w:val="1266633A"/>
    <w:rsid w:val="1271246D"/>
    <w:rsid w:val="12721590"/>
    <w:rsid w:val="12880E60"/>
    <w:rsid w:val="12B25B9B"/>
    <w:rsid w:val="12C82B51"/>
    <w:rsid w:val="12F975D9"/>
    <w:rsid w:val="13061837"/>
    <w:rsid w:val="13151B1A"/>
    <w:rsid w:val="13215106"/>
    <w:rsid w:val="13371A8E"/>
    <w:rsid w:val="133F55F9"/>
    <w:rsid w:val="1341182D"/>
    <w:rsid w:val="13621B03"/>
    <w:rsid w:val="136C04A2"/>
    <w:rsid w:val="13767C4C"/>
    <w:rsid w:val="137C2497"/>
    <w:rsid w:val="13935FC7"/>
    <w:rsid w:val="13A83895"/>
    <w:rsid w:val="13BD2B84"/>
    <w:rsid w:val="13BE04D4"/>
    <w:rsid w:val="13E81A91"/>
    <w:rsid w:val="13F00FDD"/>
    <w:rsid w:val="13F46AAC"/>
    <w:rsid w:val="13F56102"/>
    <w:rsid w:val="14046866"/>
    <w:rsid w:val="14617C8F"/>
    <w:rsid w:val="14841830"/>
    <w:rsid w:val="148B621D"/>
    <w:rsid w:val="14DB3206"/>
    <w:rsid w:val="1517565E"/>
    <w:rsid w:val="152714B4"/>
    <w:rsid w:val="1537636A"/>
    <w:rsid w:val="153C14DC"/>
    <w:rsid w:val="15604C6E"/>
    <w:rsid w:val="15AA4767"/>
    <w:rsid w:val="15BF5702"/>
    <w:rsid w:val="15EB4285"/>
    <w:rsid w:val="1607190B"/>
    <w:rsid w:val="160A1438"/>
    <w:rsid w:val="16280665"/>
    <w:rsid w:val="165C48DE"/>
    <w:rsid w:val="168F0065"/>
    <w:rsid w:val="169E7B92"/>
    <w:rsid w:val="16AC1C31"/>
    <w:rsid w:val="16B56B9E"/>
    <w:rsid w:val="16BC1902"/>
    <w:rsid w:val="16C91E55"/>
    <w:rsid w:val="1707387F"/>
    <w:rsid w:val="172B1B4C"/>
    <w:rsid w:val="173E6439"/>
    <w:rsid w:val="17616CD9"/>
    <w:rsid w:val="17993DA3"/>
    <w:rsid w:val="179E6C9D"/>
    <w:rsid w:val="17A07D71"/>
    <w:rsid w:val="17A7139F"/>
    <w:rsid w:val="17AB55BF"/>
    <w:rsid w:val="17BF46C6"/>
    <w:rsid w:val="17C03183"/>
    <w:rsid w:val="17D3644B"/>
    <w:rsid w:val="17EA51BC"/>
    <w:rsid w:val="17F5210C"/>
    <w:rsid w:val="18174CBF"/>
    <w:rsid w:val="181C33EF"/>
    <w:rsid w:val="18205A8B"/>
    <w:rsid w:val="18662A04"/>
    <w:rsid w:val="188E1BB4"/>
    <w:rsid w:val="18943ABE"/>
    <w:rsid w:val="18A01224"/>
    <w:rsid w:val="18B33B41"/>
    <w:rsid w:val="18D44A3B"/>
    <w:rsid w:val="18D54A17"/>
    <w:rsid w:val="18E0184D"/>
    <w:rsid w:val="18EC6A52"/>
    <w:rsid w:val="18F862D7"/>
    <w:rsid w:val="190953A0"/>
    <w:rsid w:val="191E22EC"/>
    <w:rsid w:val="195246BC"/>
    <w:rsid w:val="19583984"/>
    <w:rsid w:val="197E057C"/>
    <w:rsid w:val="198E055D"/>
    <w:rsid w:val="19A90EB4"/>
    <w:rsid w:val="19B14B5D"/>
    <w:rsid w:val="19B53005"/>
    <w:rsid w:val="19BE6F68"/>
    <w:rsid w:val="19C110DA"/>
    <w:rsid w:val="19C55BFB"/>
    <w:rsid w:val="19C915E3"/>
    <w:rsid w:val="1A017965"/>
    <w:rsid w:val="1A0334E9"/>
    <w:rsid w:val="1A112061"/>
    <w:rsid w:val="1A250C8B"/>
    <w:rsid w:val="1A697C0D"/>
    <w:rsid w:val="1A7A48EF"/>
    <w:rsid w:val="1AB500B2"/>
    <w:rsid w:val="1B04216B"/>
    <w:rsid w:val="1B1C6100"/>
    <w:rsid w:val="1B2245B2"/>
    <w:rsid w:val="1B323D31"/>
    <w:rsid w:val="1B326F24"/>
    <w:rsid w:val="1B6D2AED"/>
    <w:rsid w:val="1B840BCE"/>
    <w:rsid w:val="1B8D16D2"/>
    <w:rsid w:val="1B8F79B9"/>
    <w:rsid w:val="1BB635B0"/>
    <w:rsid w:val="1BB9684F"/>
    <w:rsid w:val="1BC44B4D"/>
    <w:rsid w:val="1BE57407"/>
    <w:rsid w:val="1BF744DE"/>
    <w:rsid w:val="1C036AAF"/>
    <w:rsid w:val="1C5B4856"/>
    <w:rsid w:val="1C6C4A2A"/>
    <w:rsid w:val="1CAA50C8"/>
    <w:rsid w:val="1CB6536E"/>
    <w:rsid w:val="1CD91C07"/>
    <w:rsid w:val="1CE35C85"/>
    <w:rsid w:val="1CEA5D3B"/>
    <w:rsid w:val="1CFE2DFF"/>
    <w:rsid w:val="1D1B799F"/>
    <w:rsid w:val="1D2419EF"/>
    <w:rsid w:val="1D270E2E"/>
    <w:rsid w:val="1D421D6C"/>
    <w:rsid w:val="1D79149C"/>
    <w:rsid w:val="1D85759D"/>
    <w:rsid w:val="1D915C95"/>
    <w:rsid w:val="1DD273B6"/>
    <w:rsid w:val="1DE77308"/>
    <w:rsid w:val="1DF00F95"/>
    <w:rsid w:val="1E1017DB"/>
    <w:rsid w:val="1E4D1F41"/>
    <w:rsid w:val="1E6F70BE"/>
    <w:rsid w:val="1E715688"/>
    <w:rsid w:val="1E9F604C"/>
    <w:rsid w:val="1E9F6B9F"/>
    <w:rsid w:val="1EA668C7"/>
    <w:rsid w:val="1EB148EE"/>
    <w:rsid w:val="1ED8499A"/>
    <w:rsid w:val="1F162250"/>
    <w:rsid w:val="1F28173E"/>
    <w:rsid w:val="1F675D8C"/>
    <w:rsid w:val="1F6F2BC8"/>
    <w:rsid w:val="1F7014A5"/>
    <w:rsid w:val="1FA90B0A"/>
    <w:rsid w:val="1FAB7C41"/>
    <w:rsid w:val="1FC64035"/>
    <w:rsid w:val="20014575"/>
    <w:rsid w:val="201D752C"/>
    <w:rsid w:val="202811F9"/>
    <w:rsid w:val="20320B66"/>
    <w:rsid w:val="2055579C"/>
    <w:rsid w:val="20916D67"/>
    <w:rsid w:val="20AB6434"/>
    <w:rsid w:val="20D4475F"/>
    <w:rsid w:val="20E04443"/>
    <w:rsid w:val="20E7767C"/>
    <w:rsid w:val="210E6EB9"/>
    <w:rsid w:val="21112BD4"/>
    <w:rsid w:val="211F2FF7"/>
    <w:rsid w:val="21260DE3"/>
    <w:rsid w:val="213768C5"/>
    <w:rsid w:val="213C340A"/>
    <w:rsid w:val="21471390"/>
    <w:rsid w:val="215C1A24"/>
    <w:rsid w:val="2174248F"/>
    <w:rsid w:val="21754B72"/>
    <w:rsid w:val="217763D9"/>
    <w:rsid w:val="21CE7D6D"/>
    <w:rsid w:val="21E6545E"/>
    <w:rsid w:val="22115028"/>
    <w:rsid w:val="22170851"/>
    <w:rsid w:val="221D2C20"/>
    <w:rsid w:val="222254D8"/>
    <w:rsid w:val="223D03F9"/>
    <w:rsid w:val="22484E00"/>
    <w:rsid w:val="2259690D"/>
    <w:rsid w:val="22742568"/>
    <w:rsid w:val="22823E98"/>
    <w:rsid w:val="22920181"/>
    <w:rsid w:val="22F5250D"/>
    <w:rsid w:val="23106D2C"/>
    <w:rsid w:val="231565B4"/>
    <w:rsid w:val="23383401"/>
    <w:rsid w:val="23465823"/>
    <w:rsid w:val="236F34DC"/>
    <w:rsid w:val="23830A19"/>
    <w:rsid w:val="2391715E"/>
    <w:rsid w:val="23AF7F9F"/>
    <w:rsid w:val="23B33FC8"/>
    <w:rsid w:val="23C26BDE"/>
    <w:rsid w:val="23DB3AF6"/>
    <w:rsid w:val="242F114E"/>
    <w:rsid w:val="245C4920"/>
    <w:rsid w:val="246B5F6A"/>
    <w:rsid w:val="24720720"/>
    <w:rsid w:val="248015E5"/>
    <w:rsid w:val="24824F68"/>
    <w:rsid w:val="248D4768"/>
    <w:rsid w:val="24973139"/>
    <w:rsid w:val="24B6598B"/>
    <w:rsid w:val="24B668D7"/>
    <w:rsid w:val="24D4587F"/>
    <w:rsid w:val="24EB7E24"/>
    <w:rsid w:val="24EE4EE1"/>
    <w:rsid w:val="24FB7CB3"/>
    <w:rsid w:val="25057361"/>
    <w:rsid w:val="250958BB"/>
    <w:rsid w:val="25103073"/>
    <w:rsid w:val="25226AA0"/>
    <w:rsid w:val="2531544E"/>
    <w:rsid w:val="25472ED2"/>
    <w:rsid w:val="255D1408"/>
    <w:rsid w:val="256D7421"/>
    <w:rsid w:val="257D15B1"/>
    <w:rsid w:val="257F3511"/>
    <w:rsid w:val="25834539"/>
    <w:rsid w:val="25872FB9"/>
    <w:rsid w:val="258B4545"/>
    <w:rsid w:val="25936B7A"/>
    <w:rsid w:val="25BE1B39"/>
    <w:rsid w:val="25BE1D75"/>
    <w:rsid w:val="25E776E3"/>
    <w:rsid w:val="25F54CB6"/>
    <w:rsid w:val="26032499"/>
    <w:rsid w:val="26183639"/>
    <w:rsid w:val="261930D0"/>
    <w:rsid w:val="262D46B1"/>
    <w:rsid w:val="2647006F"/>
    <w:rsid w:val="264C61CC"/>
    <w:rsid w:val="266525BF"/>
    <w:rsid w:val="269155AF"/>
    <w:rsid w:val="26BD58CE"/>
    <w:rsid w:val="26E231CE"/>
    <w:rsid w:val="27094DE7"/>
    <w:rsid w:val="270F7632"/>
    <w:rsid w:val="272359B0"/>
    <w:rsid w:val="2764064F"/>
    <w:rsid w:val="277C38D3"/>
    <w:rsid w:val="277F1F29"/>
    <w:rsid w:val="278A23FC"/>
    <w:rsid w:val="278B24F0"/>
    <w:rsid w:val="27916568"/>
    <w:rsid w:val="279450D7"/>
    <w:rsid w:val="27972E37"/>
    <w:rsid w:val="279E565B"/>
    <w:rsid w:val="27A41CA3"/>
    <w:rsid w:val="27B83C32"/>
    <w:rsid w:val="27E222FE"/>
    <w:rsid w:val="28247059"/>
    <w:rsid w:val="283F02AB"/>
    <w:rsid w:val="28501DA5"/>
    <w:rsid w:val="28560DE7"/>
    <w:rsid w:val="28732649"/>
    <w:rsid w:val="28850384"/>
    <w:rsid w:val="28A17733"/>
    <w:rsid w:val="28AF0F39"/>
    <w:rsid w:val="28BD1517"/>
    <w:rsid w:val="28C84CDA"/>
    <w:rsid w:val="28D869E6"/>
    <w:rsid w:val="29161289"/>
    <w:rsid w:val="2948700C"/>
    <w:rsid w:val="29602F03"/>
    <w:rsid w:val="29811A45"/>
    <w:rsid w:val="29A958F2"/>
    <w:rsid w:val="29C91E19"/>
    <w:rsid w:val="29D779A9"/>
    <w:rsid w:val="29FA2E76"/>
    <w:rsid w:val="2A037FD6"/>
    <w:rsid w:val="2A2B4645"/>
    <w:rsid w:val="2A4250A3"/>
    <w:rsid w:val="2A6E7CAA"/>
    <w:rsid w:val="2A774825"/>
    <w:rsid w:val="2A7C3838"/>
    <w:rsid w:val="2A845459"/>
    <w:rsid w:val="2AC16393"/>
    <w:rsid w:val="2AC43C7A"/>
    <w:rsid w:val="2B101657"/>
    <w:rsid w:val="2B2408EA"/>
    <w:rsid w:val="2B3E606B"/>
    <w:rsid w:val="2B53024C"/>
    <w:rsid w:val="2B85182A"/>
    <w:rsid w:val="2B9A2A4F"/>
    <w:rsid w:val="2BB52865"/>
    <w:rsid w:val="2BB928C0"/>
    <w:rsid w:val="2BDC4B7C"/>
    <w:rsid w:val="2BE15DCF"/>
    <w:rsid w:val="2BF2354B"/>
    <w:rsid w:val="2C06040F"/>
    <w:rsid w:val="2C187088"/>
    <w:rsid w:val="2C1B7A6B"/>
    <w:rsid w:val="2C1C1A6F"/>
    <w:rsid w:val="2C220E6C"/>
    <w:rsid w:val="2C306551"/>
    <w:rsid w:val="2C372025"/>
    <w:rsid w:val="2C594DB3"/>
    <w:rsid w:val="2C687B79"/>
    <w:rsid w:val="2C775C21"/>
    <w:rsid w:val="2C9F3BFF"/>
    <w:rsid w:val="2CC378D5"/>
    <w:rsid w:val="2CCE32A5"/>
    <w:rsid w:val="2CCF44CB"/>
    <w:rsid w:val="2CD34C1D"/>
    <w:rsid w:val="2D0904D4"/>
    <w:rsid w:val="2D0C28EF"/>
    <w:rsid w:val="2D194E65"/>
    <w:rsid w:val="2D282725"/>
    <w:rsid w:val="2D5434BD"/>
    <w:rsid w:val="2D5545C0"/>
    <w:rsid w:val="2D585DFB"/>
    <w:rsid w:val="2D586AF8"/>
    <w:rsid w:val="2D6A1927"/>
    <w:rsid w:val="2D713600"/>
    <w:rsid w:val="2D9D7913"/>
    <w:rsid w:val="2D9E7561"/>
    <w:rsid w:val="2DA03BFE"/>
    <w:rsid w:val="2DA3202E"/>
    <w:rsid w:val="2DC211EB"/>
    <w:rsid w:val="2DC909F8"/>
    <w:rsid w:val="2DD50359"/>
    <w:rsid w:val="2DD61981"/>
    <w:rsid w:val="2DD62E3A"/>
    <w:rsid w:val="2DED1DB2"/>
    <w:rsid w:val="2E2E7B2F"/>
    <w:rsid w:val="2E376341"/>
    <w:rsid w:val="2E6907BE"/>
    <w:rsid w:val="2E824FF3"/>
    <w:rsid w:val="2E863C7A"/>
    <w:rsid w:val="2E8D7A70"/>
    <w:rsid w:val="2E9F58A5"/>
    <w:rsid w:val="2E9F7CBA"/>
    <w:rsid w:val="2EBA2533"/>
    <w:rsid w:val="2EBE06EC"/>
    <w:rsid w:val="2EF86B6C"/>
    <w:rsid w:val="2F0B1E02"/>
    <w:rsid w:val="2F375726"/>
    <w:rsid w:val="2F413D74"/>
    <w:rsid w:val="2F7208D3"/>
    <w:rsid w:val="2F7C5C58"/>
    <w:rsid w:val="2F811FAA"/>
    <w:rsid w:val="2FA069B8"/>
    <w:rsid w:val="2FA313D0"/>
    <w:rsid w:val="2FA838E0"/>
    <w:rsid w:val="2FBA47CF"/>
    <w:rsid w:val="2FC04740"/>
    <w:rsid w:val="2FC51AA8"/>
    <w:rsid w:val="2FC95710"/>
    <w:rsid w:val="2FD4373B"/>
    <w:rsid w:val="304C696C"/>
    <w:rsid w:val="30533980"/>
    <w:rsid w:val="30601918"/>
    <w:rsid w:val="308F384A"/>
    <w:rsid w:val="3090343D"/>
    <w:rsid w:val="30A51280"/>
    <w:rsid w:val="30B1685F"/>
    <w:rsid w:val="30B91A0B"/>
    <w:rsid w:val="30BC25C2"/>
    <w:rsid w:val="30C70143"/>
    <w:rsid w:val="30D01943"/>
    <w:rsid w:val="30E1124F"/>
    <w:rsid w:val="30F45DCF"/>
    <w:rsid w:val="310351BF"/>
    <w:rsid w:val="310F29A8"/>
    <w:rsid w:val="31146A56"/>
    <w:rsid w:val="311878FB"/>
    <w:rsid w:val="312F3477"/>
    <w:rsid w:val="313E66F9"/>
    <w:rsid w:val="31543D95"/>
    <w:rsid w:val="316B1B15"/>
    <w:rsid w:val="31BD09A5"/>
    <w:rsid w:val="31BE6941"/>
    <w:rsid w:val="31E87920"/>
    <w:rsid w:val="31EF3CF8"/>
    <w:rsid w:val="31F73ACA"/>
    <w:rsid w:val="31FC1450"/>
    <w:rsid w:val="32094ECE"/>
    <w:rsid w:val="32145152"/>
    <w:rsid w:val="32313075"/>
    <w:rsid w:val="32364E4F"/>
    <w:rsid w:val="325639CC"/>
    <w:rsid w:val="328251B4"/>
    <w:rsid w:val="328753E1"/>
    <w:rsid w:val="32C01980"/>
    <w:rsid w:val="32E204EF"/>
    <w:rsid w:val="3311395B"/>
    <w:rsid w:val="33487144"/>
    <w:rsid w:val="33573A9E"/>
    <w:rsid w:val="33646546"/>
    <w:rsid w:val="3374516C"/>
    <w:rsid w:val="339B24C3"/>
    <w:rsid w:val="33AF57C7"/>
    <w:rsid w:val="33EB233C"/>
    <w:rsid w:val="33F517CF"/>
    <w:rsid w:val="33FC2702"/>
    <w:rsid w:val="3402681A"/>
    <w:rsid w:val="341D099E"/>
    <w:rsid w:val="3462299C"/>
    <w:rsid w:val="34796DC5"/>
    <w:rsid w:val="3482375A"/>
    <w:rsid w:val="34D15503"/>
    <w:rsid w:val="34E12124"/>
    <w:rsid w:val="35070EF9"/>
    <w:rsid w:val="352831FA"/>
    <w:rsid w:val="353F67B6"/>
    <w:rsid w:val="35580782"/>
    <w:rsid w:val="3558722B"/>
    <w:rsid w:val="35782722"/>
    <w:rsid w:val="35CB254B"/>
    <w:rsid w:val="35CE66C7"/>
    <w:rsid w:val="360E5B42"/>
    <w:rsid w:val="361C42DB"/>
    <w:rsid w:val="363308CE"/>
    <w:rsid w:val="365275BB"/>
    <w:rsid w:val="36800B06"/>
    <w:rsid w:val="3687446E"/>
    <w:rsid w:val="368C4C75"/>
    <w:rsid w:val="369631A3"/>
    <w:rsid w:val="369F289C"/>
    <w:rsid w:val="36A049BE"/>
    <w:rsid w:val="370B1F06"/>
    <w:rsid w:val="370C5076"/>
    <w:rsid w:val="373C268E"/>
    <w:rsid w:val="375975E2"/>
    <w:rsid w:val="376A74DD"/>
    <w:rsid w:val="37727BE1"/>
    <w:rsid w:val="377F0458"/>
    <w:rsid w:val="378A391F"/>
    <w:rsid w:val="37970968"/>
    <w:rsid w:val="379A54AC"/>
    <w:rsid w:val="37EB1314"/>
    <w:rsid w:val="37F906DD"/>
    <w:rsid w:val="380431DB"/>
    <w:rsid w:val="380850A5"/>
    <w:rsid w:val="3809156D"/>
    <w:rsid w:val="380B3589"/>
    <w:rsid w:val="381C288C"/>
    <w:rsid w:val="38357BC7"/>
    <w:rsid w:val="3857274E"/>
    <w:rsid w:val="38753A98"/>
    <w:rsid w:val="38896B4E"/>
    <w:rsid w:val="38A63B93"/>
    <w:rsid w:val="38D4722E"/>
    <w:rsid w:val="39047B19"/>
    <w:rsid w:val="391F258E"/>
    <w:rsid w:val="39201836"/>
    <w:rsid w:val="394429FA"/>
    <w:rsid w:val="39516C6E"/>
    <w:rsid w:val="395620F7"/>
    <w:rsid w:val="39572A1A"/>
    <w:rsid w:val="39682870"/>
    <w:rsid w:val="399C40C4"/>
    <w:rsid w:val="39B268BA"/>
    <w:rsid w:val="39BA4BA9"/>
    <w:rsid w:val="39D22311"/>
    <w:rsid w:val="39E03482"/>
    <w:rsid w:val="39E0684A"/>
    <w:rsid w:val="39EA2F3E"/>
    <w:rsid w:val="39EA69F7"/>
    <w:rsid w:val="39EF593D"/>
    <w:rsid w:val="39FE1314"/>
    <w:rsid w:val="3A2564B7"/>
    <w:rsid w:val="3A270ADA"/>
    <w:rsid w:val="3A303513"/>
    <w:rsid w:val="3A3115F1"/>
    <w:rsid w:val="3A3608BC"/>
    <w:rsid w:val="3A852C45"/>
    <w:rsid w:val="3AC849E6"/>
    <w:rsid w:val="3ACA6CEB"/>
    <w:rsid w:val="3ADE7986"/>
    <w:rsid w:val="3AEA5781"/>
    <w:rsid w:val="3AF10797"/>
    <w:rsid w:val="3B3E5252"/>
    <w:rsid w:val="3B745836"/>
    <w:rsid w:val="3BAA2849"/>
    <w:rsid w:val="3BCF2829"/>
    <w:rsid w:val="3BDD5A41"/>
    <w:rsid w:val="3C1E3C42"/>
    <w:rsid w:val="3C3C7CBE"/>
    <w:rsid w:val="3C452EFE"/>
    <w:rsid w:val="3C4E743D"/>
    <w:rsid w:val="3C9A1350"/>
    <w:rsid w:val="3CC23D04"/>
    <w:rsid w:val="3D1E4A12"/>
    <w:rsid w:val="3D2C77D7"/>
    <w:rsid w:val="3D44633C"/>
    <w:rsid w:val="3D602000"/>
    <w:rsid w:val="3D8D07DE"/>
    <w:rsid w:val="3DC735F6"/>
    <w:rsid w:val="3DD93761"/>
    <w:rsid w:val="3DE9792C"/>
    <w:rsid w:val="3E03096A"/>
    <w:rsid w:val="3E033046"/>
    <w:rsid w:val="3E196AB8"/>
    <w:rsid w:val="3E8150D4"/>
    <w:rsid w:val="3E874F28"/>
    <w:rsid w:val="3E8E2E74"/>
    <w:rsid w:val="3EA06F6E"/>
    <w:rsid w:val="3EA072B2"/>
    <w:rsid w:val="3EAC7269"/>
    <w:rsid w:val="3EB23470"/>
    <w:rsid w:val="3ED56EDB"/>
    <w:rsid w:val="3EDE4F44"/>
    <w:rsid w:val="3EE008B4"/>
    <w:rsid w:val="3EE11C73"/>
    <w:rsid w:val="3EE15D61"/>
    <w:rsid w:val="3EF133CF"/>
    <w:rsid w:val="3EFE37D0"/>
    <w:rsid w:val="3F1677A1"/>
    <w:rsid w:val="3F2F2247"/>
    <w:rsid w:val="3F5012DC"/>
    <w:rsid w:val="3F541D56"/>
    <w:rsid w:val="3F5A016C"/>
    <w:rsid w:val="3F6C1185"/>
    <w:rsid w:val="3F751516"/>
    <w:rsid w:val="3F764660"/>
    <w:rsid w:val="3F8E582C"/>
    <w:rsid w:val="3F995188"/>
    <w:rsid w:val="3FAA080B"/>
    <w:rsid w:val="3FB34E91"/>
    <w:rsid w:val="3FD03081"/>
    <w:rsid w:val="3FDA31AD"/>
    <w:rsid w:val="3FED6969"/>
    <w:rsid w:val="40010F49"/>
    <w:rsid w:val="400E3D0D"/>
    <w:rsid w:val="401B0BC0"/>
    <w:rsid w:val="40200D52"/>
    <w:rsid w:val="40505F84"/>
    <w:rsid w:val="405835F9"/>
    <w:rsid w:val="405C2D64"/>
    <w:rsid w:val="405D6413"/>
    <w:rsid w:val="409F75BE"/>
    <w:rsid w:val="40A30D5E"/>
    <w:rsid w:val="40A4536B"/>
    <w:rsid w:val="40A60EAD"/>
    <w:rsid w:val="40B22FE0"/>
    <w:rsid w:val="40CC200F"/>
    <w:rsid w:val="40DC0944"/>
    <w:rsid w:val="40E27A8E"/>
    <w:rsid w:val="410041D5"/>
    <w:rsid w:val="4115248B"/>
    <w:rsid w:val="412573C9"/>
    <w:rsid w:val="4136558A"/>
    <w:rsid w:val="4138016A"/>
    <w:rsid w:val="41841A7C"/>
    <w:rsid w:val="419524EF"/>
    <w:rsid w:val="41C27979"/>
    <w:rsid w:val="41E70055"/>
    <w:rsid w:val="41F80577"/>
    <w:rsid w:val="41FB4E83"/>
    <w:rsid w:val="423379B8"/>
    <w:rsid w:val="423C62FF"/>
    <w:rsid w:val="42427524"/>
    <w:rsid w:val="42682E80"/>
    <w:rsid w:val="42762F4D"/>
    <w:rsid w:val="42797D54"/>
    <w:rsid w:val="427A65CC"/>
    <w:rsid w:val="427E671A"/>
    <w:rsid w:val="428E0A2A"/>
    <w:rsid w:val="429D3243"/>
    <w:rsid w:val="42A675F3"/>
    <w:rsid w:val="42A866CB"/>
    <w:rsid w:val="42CB2B75"/>
    <w:rsid w:val="42CD4083"/>
    <w:rsid w:val="42DE1A58"/>
    <w:rsid w:val="4329657B"/>
    <w:rsid w:val="436129A3"/>
    <w:rsid w:val="43720BE9"/>
    <w:rsid w:val="4380529D"/>
    <w:rsid w:val="43871D76"/>
    <w:rsid w:val="439A5A10"/>
    <w:rsid w:val="43B159D0"/>
    <w:rsid w:val="43CB54A4"/>
    <w:rsid w:val="43E01913"/>
    <w:rsid w:val="441D4290"/>
    <w:rsid w:val="443214BD"/>
    <w:rsid w:val="44550BD7"/>
    <w:rsid w:val="44704284"/>
    <w:rsid w:val="44867B7E"/>
    <w:rsid w:val="449F359A"/>
    <w:rsid w:val="44A30BB2"/>
    <w:rsid w:val="44C9046D"/>
    <w:rsid w:val="44E84A48"/>
    <w:rsid w:val="450F64AB"/>
    <w:rsid w:val="452D7209"/>
    <w:rsid w:val="453373C7"/>
    <w:rsid w:val="455F161A"/>
    <w:rsid w:val="458D53F8"/>
    <w:rsid w:val="45AB609C"/>
    <w:rsid w:val="45C40797"/>
    <w:rsid w:val="45C56D04"/>
    <w:rsid w:val="45FC49BD"/>
    <w:rsid w:val="460C2697"/>
    <w:rsid w:val="4670711F"/>
    <w:rsid w:val="46843551"/>
    <w:rsid w:val="468A01F0"/>
    <w:rsid w:val="468A13CF"/>
    <w:rsid w:val="468B69AA"/>
    <w:rsid w:val="46950BF1"/>
    <w:rsid w:val="469E4E49"/>
    <w:rsid w:val="46C01028"/>
    <w:rsid w:val="46DD397C"/>
    <w:rsid w:val="46E65061"/>
    <w:rsid w:val="46F977EC"/>
    <w:rsid w:val="47042358"/>
    <w:rsid w:val="470E5011"/>
    <w:rsid w:val="471A238E"/>
    <w:rsid w:val="472400FC"/>
    <w:rsid w:val="476932E7"/>
    <w:rsid w:val="47697E44"/>
    <w:rsid w:val="476F6BF3"/>
    <w:rsid w:val="47807A90"/>
    <w:rsid w:val="47842D16"/>
    <w:rsid w:val="478877FE"/>
    <w:rsid w:val="478E4BFC"/>
    <w:rsid w:val="479E7880"/>
    <w:rsid w:val="47B4633A"/>
    <w:rsid w:val="47CB5B9D"/>
    <w:rsid w:val="47CF33DF"/>
    <w:rsid w:val="47E717E3"/>
    <w:rsid w:val="47E83F5A"/>
    <w:rsid w:val="47FE7D04"/>
    <w:rsid w:val="4808353B"/>
    <w:rsid w:val="48087E0C"/>
    <w:rsid w:val="481629BF"/>
    <w:rsid w:val="481A1631"/>
    <w:rsid w:val="48676330"/>
    <w:rsid w:val="4896719B"/>
    <w:rsid w:val="48AA27E2"/>
    <w:rsid w:val="48AA3816"/>
    <w:rsid w:val="48AE6AE2"/>
    <w:rsid w:val="48B37C3E"/>
    <w:rsid w:val="48BC38C2"/>
    <w:rsid w:val="48DE4CAC"/>
    <w:rsid w:val="48ED4084"/>
    <w:rsid w:val="48FD201E"/>
    <w:rsid w:val="49000F35"/>
    <w:rsid w:val="49040570"/>
    <w:rsid w:val="49065759"/>
    <w:rsid w:val="493A3A8D"/>
    <w:rsid w:val="49457A7D"/>
    <w:rsid w:val="4973617A"/>
    <w:rsid w:val="497967DD"/>
    <w:rsid w:val="497E6DB8"/>
    <w:rsid w:val="49D33915"/>
    <w:rsid w:val="49E27DB5"/>
    <w:rsid w:val="49E81E6A"/>
    <w:rsid w:val="4A1B7E72"/>
    <w:rsid w:val="4A2F4B38"/>
    <w:rsid w:val="4A4162AC"/>
    <w:rsid w:val="4A473726"/>
    <w:rsid w:val="4A4743C0"/>
    <w:rsid w:val="4A57672A"/>
    <w:rsid w:val="4A5D30CA"/>
    <w:rsid w:val="4A711592"/>
    <w:rsid w:val="4A8A1372"/>
    <w:rsid w:val="4A9C57D5"/>
    <w:rsid w:val="4AB148E9"/>
    <w:rsid w:val="4ACA5B38"/>
    <w:rsid w:val="4ADC4A34"/>
    <w:rsid w:val="4AEF5C05"/>
    <w:rsid w:val="4B026DCD"/>
    <w:rsid w:val="4B2E1321"/>
    <w:rsid w:val="4B3E58AF"/>
    <w:rsid w:val="4B6779CE"/>
    <w:rsid w:val="4B9A24A3"/>
    <w:rsid w:val="4BA42A74"/>
    <w:rsid w:val="4BA964BD"/>
    <w:rsid w:val="4BC8045D"/>
    <w:rsid w:val="4BC80FE7"/>
    <w:rsid w:val="4BD176C2"/>
    <w:rsid w:val="4BDB6C9B"/>
    <w:rsid w:val="4BE73C70"/>
    <w:rsid w:val="4BF16E92"/>
    <w:rsid w:val="4C0C0982"/>
    <w:rsid w:val="4C1E71DA"/>
    <w:rsid w:val="4C224F2A"/>
    <w:rsid w:val="4C24517C"/>
    <w:rsid w:val="4C2D35F4"/>
    <w:rsid w:val="4C39590D"/>
    <w:rsid w:val="4C4C7862"/>
    <w:rsid w:val="4C601995"/>
    <w:rsid w:val="4C8E58E9"/>
    <w:rsid w:val="4CAA5B90"/>
    <w:rsid w:val="4D151BD4"/>
    <w:rsid w:val="4D203069"/>
    <w:rsid w:val="4D2A0485"/>
    <w:rsid w:val="4D2B3415"/>
    <w:rsid w:val="4D2E3C5C"/>
    <w:rsid w:val="4D3236F7"/>
    <w:rsid w:val="4D4A3578"/>
    <w:rsid w:val="4D94190A"/>
    <w:rsid w:val="4D9B2BAA"/>
    <w:rsid w:val="4DB64957"/>
    <w:rsid w:val="4DC671CD"/>
    <w:rsid w:val="4DC827EA"/>
    <w:rsid w:val="4DD6599F"/>
    <w:rsid w:val="4DE272A0"/>
    <w:rsid w:val="4DE37B39"/>
    <w:rsid w:val="4DF26071"/>
    <w:rsid w:val="4E0876D1"/>
    <w:rsid w:val="4E227554"/>
    <w:rsid w:val="4E4F77B4"/>
    <w:rsid w:val="4E5F191C"/>
    <w:rsid w:val="4E8312B3"/>
    <w:rsid w:val="4E832DB3"/>
    <w:rsid w:val="4E8C7C3D"/>
    <w:rsid w:val="4E905F02"/>
    <w:rsid w:val="4E963307"/>
    <w:rsid w:val="4E9C78D3"/>
    <w:rsid w:val="4EAB1CE9"/>
    <w:rsid w:val="4F323CFF"/>
    <w:rsid w:val="4F34071E"/>
    <w:rsid w:val="4F4E0555"/>
    <w:rsid w:val="4F5A739F"/>
    <w:rsid w:val="4F6E0E0A"/>
    <w:rsid w:val="4F812A59"/>
    <w:rsid w:val="4F827FBB"/>
    <w:rsid w:val="4F830764"/>
    <w:rsid w:val="4F8F7D95"/>
    <w:rsid w:val="4FBC16B7"/>
    <w:rsid w:val="4FE57BF7"/>
    <w:rsid w:val="4FFA41B7"/>
    <w:rsid w:val="4FFE2E4E"/>
    <w:rsid w:val="500A334E"/>
    <w:rsid w:val="500E6470"/>
    <w:rsid w:val="502F618A"/>
    <w:rsid w:val="503D0B29"/>
    <w:rsid w:val="50425429"/>
    <w:rsid w:val="505037DF"/>
    <w:rsid w:val="5062189D"/>
    <w:rsid w:val="506D03E1"/>
    <w:rsid w:val="50734971"/>
    <w:rsid w:val="507A1CF2"/>
    <w:rsid w:val="50854D66"/>
    <w:rsid w:val="50861334"/>
    <w:rsid w:val="508C4FFF"/>
    <w:rsid w:val="50913131"/>
    <w:rsid w:val="50A11894"/>
    <w:rsid w:val="50C45904"/>
    <w:rsid w:val="50CB1969"/>
    <w:rsid w:val="50F6376C"/>
    <w:rsid w:val="51227550"/>
    <w:rsid w:val="51263507"/>
    <w:rsid w:val="512B0B0F"/>
    <w:rsid w:val="51444E8D"/>
    <w:rsid w:val="516407CB"/>
    <w:rsid w:val="516670E4"/>
    <w:rsid w:val="51685CEA"/>
    <w:rsid w:val="517832BF"/>
    <w:rsid w:val="517871BB"/>
    <w:rsid w:val="51AB2C34"/>
    <w:rsid w:val="52436BE8"/>
    <w:rsid w:val="52454A3D"/>
    <w:rsid w:val="526A0052"/>
    <w:rsid w:val="52A553B5"/>
    <w:rsid w:val="52DD7A2A"/>
    <w:rsid w:val="52E7363F"/>
    <w:rsid w:val="52EA09E8"/>
    <w:rsid w:val="52ED5EB3"/>
    <w:rsid w:val="52EF296B"/>
    <w:rsid w:val="5339120A"/>
    <w:rsid w:val="533C5396"/>
    <w:rsid w:val="534617EB"/>
    <w:rsid w:val="53487022"/>
    <w:rsid w:val="534D5D90"/>
    <w:rsid w:val="538E1DB4"/>
    <w:rsid w:val="539D7007"/>
    <w:rsid w:val="53C870EA"/>
    <w:rsid w:val="540B1449"/>
    <w:rsid w:val="54342EED"/>
    <w:rsid w:val="543B6A92"/>
    <w:rsid w:val="54490FD8"/>
    <w:rsid w:val="544C0045"/>
    <w:rsid w:val="546E1BA0"/>
    <w:rsid w:val="547714F3"/>
    <w:rsid w:val="547D648D"/>
    <w:rsid w:val="54E546EA"/>
    <w:rsid w:val="54E70714"/>
    <w:rsid w:val="55017AF2"/>
    <w:rsid w:val="55027E64"/>
    <w:rsid w:val="55092E65"/>
    <w:rsid w:val="552F057B"/>
    <w:rsid w:val="555E7FFD"/>
    <w:rsid w:val="55682057"/>
    <w:rsid w:val="55763CE9"/>
    <w:rsid w:val="55937347"/>
    <w:rsid w:val="55AE6E01"/>
    <w:rsid w:val="55B918E5"/>
    <w:rsid w:val="55FC2548"/>
    <w:rsid w:val="5605376C"/>
    <w:rsid w:val="560F061A"/>
    <w:rsid w:val="561B30B6"/>
    <w:rsid w:val="56262933"/>
    <w:rsid w:val="56345D94"/>
    <w:rsid w:val="564A5FE8"/>
    <w:rsid w:val="5698265F"/>
    <w:rsid w:val="569F7C65"/>
    <w:rsid w:val="56A7050F"/>
    <w:rsid w:val="56AB70BF"/>
    <w:rsid w:val="56BD2A68"/>
    <w:rsid w:val="56C24656"/>
    <w:rsid w:val="56C54169"/>
    <w:rsid w:val="56D820F0"/>
    <w:rsid w:val="56DB4574"/>
    <w:rsid w:val="56E530BE"/>
    <w:rsid w:val="57081686"/>
    <w:rsid w:val="570E0364"/>
    <w:rsid w:val="57135B4B"/>
    <w:rsid w:val="5716506E"/>
    <w:rsid w:val="572635C1"/>
    <w:rsid w:val="57356CD1"/>
    <w:rsid w:val="574662E2"/>
    <w:rsid w:val="575F3CD5"/>
    <w:rsid w:val="576437BE"/>
    <w:rsid w:val="57AF343F"/>
    <w:rsid w:val="57DE0D34"/>
    <w:rsid w:val="57DE4A16"/>
    <w:rsid w:val="57E0715F"/>
    <w:rsid w:val="57ED190F"/>
    <w:rsid w:val="57ED679F"/>
    <w:rsid w:val="58192A3A"/>
    <w:rsid w:val="58353387"/>
    <w:rsid w:val="58373EE3"/>
    <w:rsid w:val="58487C0C"/>
    <w:rsid w:val="584A7835"/>
    <w:rsid w:val="585C103D"/>
    <w:rsid w:val="587D7493"/>
    <w:rsid w:val="58B602FF"/>
    <w:rsid w:val="58C16400"/>
    <w:rsid w:val="58D5084E"/>
    <w:rsid w:val="590F2D56"/>
    <w:rsid w:val="59194EDF"/>
    <w:rsid w:val="59195F46"/>
    <w:rsid w:val="59663FC2"/>
    <w:rsid w:val="59BF37C1"/>
    <w:rsid w:val="59CD2326"/>
    <w:rsid w:val="59DD01B9"/>
    <w:rsid w:val="59E47F23"/>
    <w:rsid w:val="5A052E43"/>
    <w:rsid w:val="5A114B0E"/>
    <w:rsid w:val="5A196A35"/>
    <w:rsid w:val="5A1D2E04"/>
    <w:rsid w:val="5A2B0D01"/>
    <w:rsid w:val="5A5076B8"/>
    <w:rsid w:val="5A6B36C1"/>
    <w:rsid w:val="5A6F70DB"/>
    <w:rsid w:val="5A811378"/>
    <w:rsid w:val="5AB02BAD"/>
    <w:rsid w:val="5AE401D4"/>
    <w:rsid w:val="5AFA3952"/>
    <w:rsid w:val="5B0F70DC"/>
    <w:rsid w:val="5B2F5E71"/>
    <w:rsid w:val="5B445415"/>
    <w:rsid w:val="5B725F0A"/>
    <w:rsid w:val="5B9E3C96"/>
    <w:rsid w:val="5BA80FF4"/>
    <w:rsid w:val="5BB2321F"/>
    <w:rsid w:val="5BC0316D"/>
    <w:rsid w:val="5BE50EB9"/>
    <w:rsid w:val="5BE64731"/>
    <w:rsid w:val="5BF0482B"/>
    <w:rsid w:val="5BF7652A"/>
    <w:rsid w:val="5C285B02"/>
    <w:rsid w:val="5C6F0E03"/>
    <w:rsid w:val="5C7F766B"/>
    <w:rsid w:val="5C9D1227"/>
    <w:rsid w:val="5C9F71D8"/>
    <w:rsid w:val="5CCC375C"/>
    <w:rsid w:val="5CE507F8"/>
    <w:rsid w:val="5CEA7377"/>
    <w:rsid w:val="5CEC3B1E"/>
    <w:rsid w:val="5CF63B88"/>
    <w:rsid w:val="5CFB653E"/>
    <w:rsid w:val="5CFF1FD0"/>
    <w:rsid w:val="5D0D393E"/>
    <w:rsid w:val="5D131D0F"/>
    <w:rsid w:val="5D224BB2"/>
    <w:rsid w:val="5D2F2F44"/>
    <w:rsid w:val="5D2F53F0"/>
    <w:rsid w:val="5D3855F1"/>
    <w:rsid w:val="5D3D6B5D"/>
    <w:rsid w:val="5D6D6A86"/>
    <w:rsid w:val="5D6F19D7"/>
    <w:rsid w:val="5D732E3D"/>
    <w:rsid w:val="5D787279"/>
    <w:rsid w:val="5D9003E4"/>
    <w:rsid w:val="5D902290"/>
    <w:rsid w:val="5D9635A3"/>
    <w:rsid w:val="5E2204A6"/>
    <w:rsid w:val="5E5346FE"/>
    <w:rsid w:val="5E546FFA"/>
    <w:rsid w:val="5E571BC0"/>
    <w:rsid w:val="5E5B3DB0"/>
    <w:rsid w:val="5E9C0CDE"/>
    <w:rsid w:val="5E9D17AA"/>
    <w:rsid w:val="5EA4771A"/>
    <w:rsid w:val="5EA843B1"/>
    <w:rsid w:val="5EC344D7"/>
    <w:rsid w:val="5ED44890"/>
    <w:rsid w:val="5EE474E7"/>
    <w:rsid w:val="5EFE0499"/>
    <w:rsid w:val="5F181336"/>
    <w:rsid w:val="5F2E4D46"/>
    <w:rsid w:val="5F35492F"/>
    <w:rsid w:val="5F471FE4"/>
    <w:rsid w:val="5F4F7FF0"/>
    <w:rsid w:val="5F6B11A7"/>
    <w:rsid w:val="5F7E164B"/>
    <w:rsid w:val="5F9601C3"/>
    <w:rsid w:val="5FD535BC"/>
    <w:rsid w:val="601D3FC5"/>
    <w:rsid w:val="602659BA"/>
    <w:rsid w:val="602A0F80"/>
    <w:rsid w:val="60350035"/>
    <w:rsid w:val="603E0F22"/>
    <w:rsid w:val="60620307"/>
    <w:rsid w:val="60895BFF"/>
    <w:rsid w:val="608C54EB"/>
    <w:rsid w:val="609C285D"/>
    <w:rsid w:val="60F72AC0"/>
    <w:rsid w:val="610716B5"/>
    <w:rsid w:val="6118511A"/>
    <w:rsid w:val="614E7B14"/>
    <w:rsid w:val="616167D1"/>
    <w:rsid w:val="61867430"/>
    <w:rsid w:val="618A4621"/>
    <w:rsid w:val="619B0CA6"/>
    <w:rsid w:val="61A12376"/>
    <w:rsid w:val="61A42FB2"/>
    <w:rsid w:val="62141CB2"/>
    <w:rsid w:val="62223A87"/>
    <w:rsid w:val="622C05AD"/>
    <w:rsid w:val="62401546"/>
    <w:rsid w:val="62826A71"/>
    <w:rsid w:val="629B6CE1"/>
    <w:rsid w:val="62A42E37"/>
    <w:rsid w:val="62B20FCA"/>
    <w:rsid w:val="62CB2CE7"/>
    <w:rsid w:val="62D364D0"/>
    <w:rsid w:val="62D45595"/>
    <w:rsid w:val="62F27934"/>
    <w:rsid w:val="631827FF"/>
    <w:rsid w:val="63184D44"/>
    <w:rsid w:val="631C360F"/>
    <w:rsid w:val="633D5150"/>
    <w:rsid w:val="634B50D9"/>
    <w:rsid w:val="634D43C4"/>
    <w:rsid w:val="634E05EE"/>
    <w:rsid w:val="63584557"/>
    <w:rsid w:val="635F09BB"/>
    <w:rsid w:val="63605689"/>
    <w:rsid w:val="63AB3F3D"/>
    <w:rsid w:val="63C0153A"/>
    <w:rsid w:val="63D26E48"/>
    <w:rsid w:val="63DD21AF"/>
    <w:rsid w:val="63E372FC"/>
    <w:rsid w:val="64097DEC"/>
    <w:rsid w:val="640E66D7"/>
    <w:rsid w:val="64304D65"/>
    <w:rsid w:val="64365968"/>
    <w:rsid w:val="64570FBC"/>
    <w:rsid w:val="646A2FC8"/>
    <w:rsid w:val="646C4155"/>
    <w:rsid w:val="646F730A"/>
    <w:rsid w:val="64772D90"/>
    <w:rsid w:val="649E530F"/>
    <w:rsid w:val="64B419CD"/>
    <w:rsid w:val="64B82323"/>
    <w:rsid w:val="64BF2684"/>
    <w:rsid w:val="64E37625"/>
    <w:rsid w:val="65217936"/>
    <w:rsid w:val="652E4355"/>
    <w:rsid w:val="65362506"/>
    <w:rsid w:val="654F3C32"/>
    <w:rsid w:val="65864AFE"/>
    <w:rsid w:val="65A44BB4"/>
    <w:rsid w:val="65C820DE"/>
    <w:rsid w:val="65D074E7"/>
    <w:rsid w:val="65F41190"/>
    <w:rsid w:val="66033A11"/>
    <w:rsid w:val="666E07A5"/>
    <w:rsid w:val="666E2373"/>
    <w:rsid w:val="66835917"/>
    <w:rsid w:val="669902FD"/>
    <w:rsid w:val="66A831EA"/>
    <w:rsid w:val="66CB0405"/>
    <w:rsid w:val="66EA1E4D"/>
    <w:rsid w:val="66EE43C9"/>
    <w:rsid w:val="67166D6C"/>
    <w:rsid w:val="67336D4C"/>
    <w:rsid w:val="67802BB2"/>
    <w:rsid w:val="678B7A64"/>
    <w:rsid w:val="679C3C01"/>
    <w:rsid w:val="679E587A"/>
    <w:rsid w:val="67AC0518"/>
    <w:rsid w:val="67AC5345"/>
    <w:rsid w:val="67B273E9"/>
    <w:rsid w:val="67B73BED"/>
    <w:rsid w:val="67B96453"/>
    <w:rsid w:val="67C10B68"/>
    <w:rsid w:val="67D905C6"/>
    <w:rsid w:val="67E118D0"/>
    <w:rsid w:val="67E8501C"/>
    <w:rsid w:val="67EB4C76"/>
    <w:rsid w:val="68086082"/>
    <w:rsid w:val="683404AB"/>
    <w:rsid w:val="68386F36"/>
    <w:rsid w:val="68530D83"/>
    <w:rsid w:val="68545298"/>
    <w:rsid w:val="68556F68"/>
    <w:rsid w:val="68797E0C"/>
    <w:rsid w:val="6880250A"/>
    <w:rsid w:val="6883615A"/>
    <w:rsid w:val="688840D0"/>
    <w:rsid w:val="689932C4"/>
    <w:rsid w:val="68A167BA"/>
    <w:rsid w:val="68A41AF6"/>
    <w:rsid w:val="68AD1027"/>
    <w:rsid w:val="68B85F9B"/>
    <w:rsid w:val="68DB2107"/>
    <w:rsid w:val="68DE58A7"/>
    <w:rsid w:val="68FF74E6"/>
    <w:rsid w:val="69075221"/>
    <w:rsid w:val="692A79EC"/>
    <w:rsid w:val="69313386"/>
    <w:rsid w:val="693D2827"/>
    <w:rsid w:val="694A3225"/>
    <w:rsid w:val="6955768D"/>
    <w:rsid w:val="69641949"/>
    <w:rsid w:val="69762F9B"/>
    <w:rsid w:val="697C1C78"/>
    <w:rsid w:val="698025B0"/>
    <w:rsid w:val="699E1F1A"/>
    <w:rsid w:val="69AA1EA0"/>
    <w:rsid w:val="69C86ECC"/>
    <w:rsid w:val="6A010BBC"/>
    <w:rsid w:val="6A096129"/>
    <w:rsid w:val="6A1D7959"/>
    <w:rsid w:val="6A5551C9"/>
    <w:rsid w:val="6A5737A9"/>
    <w:rsid w:val="6A5E3A16"/>
    <w:rsid w:val="6A63488F"/>
    <w:rsid w:val="6A6F0F4B"/>
    <w:rsid w:val="6A7D0355"/>
    <w:rsid w:val="6A7D68B9"/>
    <w:rsid w:val="6A9E1650"/>
    <w:rsid w:val="6AD74832"/>
    <w:rsid w:val="6AFF67BA"/>
    <w:rsid w:val="6B20776E"/>
    <w:rsid w:val="6B2D6693"/>
    <w:rsid w:val="6B563DD3"/>
    <w:rsid w:val="6B6412E9"/>
    <w:rsid w:val="6B6F3E26"/>
    <w:rsid w:val="6B784FB5"/>
    <w:rsid w:val="6BB72686"/>
    <w:rsid w:val="6BC97967"/>
    <w:rsid w:val="6BE41A92"/>
    <w:rsid w:val="6C0C16F8"/>
    <w:rsid w:val="6C104020"/>
    <w:rsid w:val="6C321114"/>
    <w:rsid w:val="6C400560"/>
    <w:rsid w:val="6C637089"/>
    <w:rsid w:val="6C7F6D79"/>
    <w:rsid w:val="6C852D16"/>
    <w:rsid w:val="6CA63B57"/>
    <w:rsid w:val="6CA91583"/>
    <w:rsid w:val="6CAF508B"/>
    <w:rsid w:val="6CCD3921"/>
    <w:rsid w:val="6CCE2348"/>
    <w:rsid w:val="6CDB25C7"/>
    <w:rsid w:val="6D044818"/>
    <w:rsid w:val="6D155F39"/>
    <w:rsid w:val="6D22701B"/>
    <w:rsid w:val="6D2A7013"/>
    <w:rsid w:val="6D6F3836"/>
    <w:rsid w:val="6D9F7F03"/>
    <w:rsid w:val="6DC2163F"/>
    <w:rsid w:val="6DD772DD"/>
    <w:rsid w:val="6DF968DF"/>
    <w:rsid w:val="6E0557F7"/>
    <w:rsid w:val="6E0D37B1"/>
    <w:rsid w:val="6E13656B"/>
    <w:rsid w:val="6E174B3B"/>
    <w:rsid w:val="6E1D5527"/>
    <w:rsid w:val="6E21574B"/>
    <w:rsid w:val="6E292A70"/>
    <w:rsid w:val="6E536ACC"/>
    <w:rsid w:val="6E5C45A8"/>
    <w:rsid w:val="6E690F28"/>
    <w:rsid w:val="6E73415A"/>
    <w:rsid w:val="6E7A2EEC"/>
    <w:rsid w:val="6E800328"/>
    <w:rsid w:val="6E8C73A3"/>
    <w:rsid w:val="6ED3005F"/>
    <w:rsid w:val="6F01059D"/>
    <w:rsid w:val="6F054181"/>
    <w:rsid w:val="6F063E59"/>
    <w:rsid w:val="6F350DC7"/>
    <w:rsid w:val="6F552762"/>
    <w:rsid w:val="6F581546"/>
    <w:rsid w:val="6FDA7B8B"/>
    <w:rsid w:val="6FFC3F85"/>
    <w:rsid w:val="6FFD0E37"/>
    <w:rsid w:val="701A4691"/>
    <w:rsid w:val="7022425F"/>
    <w:rsid w:val="703A73E4"/>
    <w:rsid w:val="7044427A"/>
    <w:rsid w:val="70454CE4"/>
    <w:rsid w:val="705263CD"/>
    <w:rsid w:val="705939A2"/>
    <w:rsid w:val="70710DDA"/>
    <w:rsid w:val="7087677F"/>
    <w:rsid w:val="70A320B2"/>
    <w:rsid w:val="70A42F84"/>
    <w:rsid w:val="70BC5408"/>
    <w:rsid w:val="70BD50FE"/>
    <w:rsid w:val="70C201F6"/>
    <w:rsid w:val="70C77373"/>
    <w:rsid w:val="7114681D"/>
    <w:rsid w:val="715C5DFE"/>
    <w:rsid w:val="716A7052"/>
    <w:rsid w:val="71D82CCE"/>
    <w:rsid w:val="71D86E16"/>
    <w:rsid w:val="720E12AA"/>
    <w:rsid w:val="720E3FE6"/>
    <w:rsid w:val="723E4A51"/>
    <w:rsid w:val="724174F2"/>
    <w:rsid w:val="7251532F"/>
    <w:rsid w:val="7255286B"/>
    <w:rsid w:val="725B1D6B"/>
    <w:rsid w:val="728925E0"/>
    <w:rsid w:val="72C22CD7"/>
    <w:rsid w:val="72D45140"/>
    <w:rsid w:val="72ED18F1"/>
    <w:rsid w:val="73012200"/>
    <w:rsid w:val="73075628"/>
    <w:rsid w:val="731153D4"/>
    <w:rsid w:val="73125062"/>
    <w:rsid w:val="733C04C3"/>
    <w:rsid w:val="735B43CA"/>
    <w:rsid w:val="7373331B"/>
    <w:rsid w:val="7376766E"/>
    <w:rsid w:val="73936044"/>
    <w:rsid w:val="73C927C1"/>
    <w:rsid w:val="73D4421A"/>
    <w:rsid w:val="73DD6E39"/>
    <w:rsid w:val="73E62B6D"/>
    <w:rsid w:val="741B165A"/>
    <w:rsid w:val="741F406D"/>
    <w:rsid w:val="745C37AD"/>
    <w:rsid w:val="745E4960"/>
    <w:rsid w:val="745F610C"/>
    <w:rsid w:val="74A748AE"/>
    <w:rsid w:val="74C05020"/>
    <w:rsid w:val="74CE036C"/>
    <w:rsid w:val="74CF1AAC"/>
    <w:rsid w:val="74DE06A9"/>
    <w:rsid w:val="74E0212E"/>
    <w:rsid w:val="74EA26F8"/>
    <w:rsid w:val="7532237E"/>
    <w:rsid w:val="757E20E0"/>
    <w:rsid w:val="75890148"/>
    <w:rsid w:val="758A760F"/>
    <w:rsid w:val="75926C97"/>
    <w:rsid w:val="75954F01"/>
    <w:rsid w:val="75AF3D95"/>
    <w:rsid w:val="75E21D00"/>
    <w:rsid w:val="76085BEB"/>
    <w:rsid w:val="760A2238"/>
    <w:rsid w:val="760A5E18"/>
    <w:rsid w:val="76266627"/>
    <w:rsid w:val="763001A1"/>
    <w:rsid w:val="76641609"/>
    <w:rsid w:val="766B6542"/>
    <w:rsid w:val="76836C99"/>
    <w:rsid w:val="76A037BC"/>
    <w:rsid w:val="76A817DC"/>
    <w:rsid w:val="76AF3DE5"/>
    <w:rsid w:val="76DD73F7"/>
    <w:rsid w:val="770E0953"/>
    <w:rsid w:val="77383FD2"/>
    <w:rsid w:val="77453C5C"/>
    <w:rsid w:val="774C4C82"/>
    <w:rsid w:val="77511DD3"/>
    <w:rsid w:val="777523E0"/>
    <w:rsid w:val="77797BDB"/>
    <w:rsid w:val="77B03888"/>
    <w:rsid w:val="77B456B0"/>
    <w:rsid w:val="77F67295"/>
    <w:rsid w:val="785E636A"/>
    <w:rsid w:val="78600216"/>
    <w:rsid w:val="78647580"/>
    <w:rsid w:val="78736E85"/>
    <w:rsid w:val="789460C8"/>
    <w:rsid w:val="78A072F6"/>
    <w:rsid w:val="78A54571"/>
    <w:rsid w:val="78AA1E50"/>
    <w:rsid w:val="78AC1DEE"/>
    <w:rsid w:val="78B211C9"/>
    <w:rsid w:val="78B62404"/>
    <w:rsid w:val="78C82708"/>
    <w:rsid w:val="790C70F7"/>
    <w:rsid w:val="79100DF6"/>
    <w:rsid w:val="7932057A"/>
    <w:rsid w:val="797232E5"/>
    <w:rsid w:val="798C46F7"/>
    <w:rsid w:val="79940482"/>
    <w:rsid w:val="79B75C4A"/>
    <w:rsid w:val="79C43823"/>
    <w:rsid w:val="79DD44C4"/>
    <w:rsid w:val="79E378E7"/>
    <w:rsid w:val="79E93566"/>
    <w:rsid w:val="7A080E67"/>
    <w:rsid w:val="7A0F72AC"/>
    <w:rsid w:val="7A214F4F"/>
    <w:rsid w:val="7A4267DB"/>
    <w:rsid w:val="7A580B89"/>
    <w:rsid w:val="7A5E16D8"/>
    <w:rsid w:val="7A6B407E"/>
    <w:rsid w:val="7A776F1E"/>
    <w:rsid w:val="7A8E69A3"/>
    <w:rsid w:val="7A9C34F2"/>
    <w:rsid w:val="7A9D7147"/>
    <w:rsid w:val="7ADC6932"/>
    <w:rsid w:val="7B172A46"/>
    <w:rsid w:val="7B182A98"/>
    <w:rsid w:val="7B287B57"/>
    <w:rsid w:val="7B2F00BA"/>
    <w:rsid w:val="7B304708"/>
    <w:rsid w:val="7B792BE7"/>
    <w:rsid w:val="7B811FB9"/>
    <w:rsid w:val="7BA1639F"/>
    <w:rsid w:val="7BCB6899"/>
    <w:rsid w:val="7BD777AF"/>
    <w:rsid w:val="7BEA479B"/>
    <w:rsid w:val="7BFC5292"/>
    <w:rsid w:val="7C1C511E"/>
    <w:rsid w:val="7C3338F4"/>
    <w:rsid w:val="7C402300"/>
    <w:rsid w:val="7C5104F4"/>
    <w:rsid w:val="7C664DE7"/>
    <w:rsid w:val="7C9932BE"/>
    <w:rsid w:val="7C9D6150"/>
    <w:rsid w:val="7C9E3AAD"/>
    <w:rsid w:val="7CA132EC"/>
    <w:rsid w:val="7CA361FA"/>
    <w:rsid w:val="7CBD273D"/>
    <w:rsid w:val="7CF83D51"/>
    <w:rsid w:val="7D1514B1"/>
    <w:rsid w:val="7D4A4304"/>
    <w:rsid w:val="7D525D67"/>
    <w:rsid w:val="7D532171"/>
    <w:rsid w:val="7D6E57C7"/>
    <w:rsid w:val="7D900D34"/>
    <w:rsid w:val="7D93524D"/>
    <w:rsid w:val="7D9A5325"/>
    <w:rsid w:val="7DCC2529"/>
    <w:rsid w:val="7DE16F29"/>
    <w:rsid w:val="7DE81B74"/>
    <w:rsid w:val="7DE97F7F"/>
    <w:rsid w:val="7DFF27E4"/>
    <w:rsid w:val="7E044B44"/>
    <w:rsid w:val="7E050620"/>
    <w:rsid w:val="7E1940A1"/>
    <w:rsid w:val="7E1E2A9F"/>
    <w:rsid w:val="7E5662F5"/>
    <w:rsid w:val="7E751427"/>
    <w:rsid w:val="7EA7494A"/>
    <w:rsid w:val="7EAF3152"/>
    <w:rsid w:val="7EB85F3D"/>
    <w:rsid w:val="7EC71653"/>
    <w:rsid w:val="7ED7223F"/>
    <w:rsid w:val="7EE30647"/>
    <w:rsid w:val="7F093F76"/>
    <w:rsid w:val="7F171CC9"/>
    <w:rsid w:val="7F355A33"/>
    <w:rsid w:val="7F381A77"/>
    <w:rsid w:val="7F451A0F"/>
    <w:rsid w:val="7F696D6B"/>
    <w:rsid w:val="7F6E1BC4"/>
    <w:rsid w:val="7FDD241A"/>
    <w:rsid w:val="7FDF5A75"/>
    <w:rsid w:val="7FE059F5"/>
    <w:rsid w:val="7FFC72B2"/>
    <w:rsid w:val="7FFE21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nhideWhenUsed="0" w:uiPriority="0" w:semiHidden="0"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link w:val="160"/>
    <w:unhideWhenUsed/>
    <w:qFormat/>
    <w:uiPriority w:val="99"/>
    <w:pPr>
      <w:jc w:val="left"/>
    </w:pPr>
  </w:style>
  <w:style w:type="paragraph" w:styleId="4">
    <w:name w:val="Plain Text"/>
    <w:basedOn w:val="1"/>
    <w:unhideWhenUsed/>
    <w:qFormat/>
    <w:uiPriority w:val="99"/>
    <w:rPr>
      <w:rFonts w:hint="eastAsia" w:ascii="宋体" w:hAnsi="Courier New"/>
    </w:rPr>
  </w:style>
  <w:style w:type="paragraph" w:styleId="5">
    <w:name w:val="Balloon Text"/>
    <w:basedOn w:val="1"/>
    <w:link w:val="157"/>
    <w:unhideWhenUsed/>
    <w:qFormat/>
    <w:uiPriority w:val="99"/>
    <w:rPr>
      <w:sz w:val="18"/>
      <w:szCs w:val="18"/>
    </w:rPr>
  </w:style>
  <w:style w:type="paragraph" w:styleId="6">
    <w:name w:val="footer"/>
    <w:basedOn w:val="1"/>
    <w:link w:val="159"/>
    <w:unhideWhenUsed/>
    <w:qFormat/>
    <w:uiPriority w:val="99"/>
    <w:pPr>
      <w:tabs>
        <w:tab w:val="center" w:pos="4153"/>
        <w:tab w:val="right" w:pos="8306"/>
      </w:tabs>
      <w:snapToGrid w:val="0"/>
      <w:jc w:val="left"/>
    </w:pPr>
    <w:rPr>
      <w:sz w:val="18"/>
      <w:szCs w:val="18"/>
    </w:rPr>
  </w:style>
  <w:style w:type="paragraph" w:styleId="7">
    <w:name w:val="header"/>
    <w:basedOn w:val="1"/>
    <w:link w:val="15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9">
    <w:name w:val="Title"/>
    <w:basedOn w:val="1"/>
    <w:next w:val="1"/>
    <w:qFormat/>
    <w:uiPriority w:val="10"/>
    <w:pPr>
      <w:spacing w:line="460" w:lineRule="exact"/>
      <w:jc w:val="center"/>
      <w:outlineLvl w:val="0"/>
    </w:pPr>
    <w:rPr>
      <w:rFonts w:ascii="Calibri Light" w:hAnsi="Calibri Light" w:eastAsia="楷体" w:cs="Times New Roman"/>
      <w:b/>
      <w:bCs/>
      <w:sz w:val="24"/>
      <w:szCs w:val="32"/>
    </w:rPr>
  </w:style>
  <w:style w:type="paragraph" w:styleId="10">
    <w:name w:val="annotation subject"/>
    <w:basedOn w:val="3"/>
    <w:next w:val="3"/>
    <w:link w:val="161"/>
    <w:unhideWhenUsed/>
    <w:qFormat/>
    <w:uiPriority w:val="99"/>
    <w:rPr>
      <w:b/>
      <w:bCs/>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4">
    <w:name w:val="Strong"/>
    <w:basedOn w:val="13"/>
    <w:qFormat/>
    <w:uiPriority w:val="22"/>
  </w:style>
  <w:style w:type="character" w:styleId="15">
    <w:name w:val="FollowedHyperlink"/>
    <w:basedOn w:val="13"/>
    <w:unhideWhenUsed/>
    <w:qFormat/>
    <w:uiPriority w:val="99"/>
    <w:rPr>
      <w:color w:val="800080"/>
      <w:u w:val="none"/>
    </w:rPr>
  </w:style>
  <w:style w:type="character" w:styleId="16">
    <w:name w:val="Emphasis"/>
    <w:basedOn w:val="13"/>
    <w:qFormat/>
    <w:uiPriority w:val="20"/>
  </w:style>
  <w:style w:type="character" w:styleId="17">
    <w:name w:val="HTML Definition"/>
    <w:basedOn w:val="13"/>
    <w:semiHidden/>
    <w:unhideWhenUsed/>
    <w:qFormat/>
    <w:uiPriority w:val="99"/>
  </w:style>
  <w:style w:type="character" w:styleId="18">
    <w:name w:val="HTML Acronym"/>
    <w:basedOn w:val="13"/>
    <w:semiHidden/>
    <w:unhideWhenUsed/>
    <w:qFormat/>
    <w:uiPriority w:val="99"/>
  </w:style>
  <w:style w:type="character" w:styleId="19">
    <w:name w:val="HTML Variable"/>
    <w:basedOn w:val="13"/>
    <w:semiHidden/>
    <w:unhideWhenUsed/>
    <w:qFormat/>
    <w:uiPriority w:val="99"/>
  </w:style>
  <w:style w:type="character" w:styleId="20">
    <w:name w:val="Hyperlink"/>
    <w:basedOn w:val="13"/>
    <w:unhideWhenUsed/>
    <w:qFormat/>
    <w:uiPriority w:val="99"/>
    <w:rPr>
      <w:color w:val="0000FF"/>
      <w:u w:val="none"/>
    </w:rPr>
  </w:style>
  <w:style w:type="character" w:styleId="21">
    <w:name w:val="HTML Code"/>
    <w:basedOn w:val="13"/>
    <w:semiHidden/>
    <w:unhideWhenUsed/>
    <w:qFormat/>
    <w:uiPriority w:val="99"/>
    <w:rPr>
      <w:rFonts w:ascii="Courier New" w:hAnsi="Courier New"/>
      <w:sz w:val="20"/>
    </w:rPr>
  </w:style>
  <w:style w:type="character" w:styleId="22">
    <w:name w:val="annotation reference"/>
    <w:basedOn w:val="13"/>
    <w:unhideWhenUsed/>
    <w:qFormat/>
    <w:uiPriority w:val="99"/>
    <w:rPr>
      <w:sz w:val="21"/>
      <w:szCs w:val="21"/>
    </w:rPr>
  </w:style>
  <w:style w:type="character" w:styleId="23">
    <w:name w:val="HTML Cite"/>
    <w:basedOn w:val="13"/>
    <w:semiHidden/>
    <w:unhideWhenUsed/>
    <w:qFormat/>
    <w:uiPriority w:val="99"/>
  </w:style>
  <w:style w:type="character" w:styleId="24">
    <w:name w:val="HTML Keyboard"/>
    <w:basedOn w:val="13"/>
    <w:semiHidden/>
    <w:unhideWhenUsed/>
    <w:qFormat/>
    <w:uiPriority w:val="99"/>
    <w:rPr>
      <w:rFonts w:ascii="Courier New" w:hAnsi="Courier New"/>
      <w:sz w:val="20"/>
    </w:rPr>
  </w:style>
  <w:style w:type="character" w:styleId="25">
    <w:name w:val="HTML Sample"/>
    <w:basedOn w:val="13"/>
    <w:semiHidden/>
    <w:unhideWhenUsed/>
    <w:qFormat/>
    <w:uiPriority w:val="99"/>
    <w:rPr>
      <w:rFonts w:ascii="Courier New" w:hAnsi="Courier New"/>
    </w:rPr>
  </w:style>
  <w:style w:type="paragraph" w:customStyle="1" w:styleId="26">
    <w:name w:val="font5"/>
    <w:basedOn w:val="1"/>
    <w:qFormat/>
    <w:uiPriority w:val="0"/>
    <w:pPr>
      <w:widowControl/>
      <w:spacing w:before="100" w:beforeAutospacing="1" w:after="100" w:afterAutospacing="1"/>
      <w:jc w:val="left"/>
    </w:pPr>
    <w:rPr>
      <w:rFonts w:ascii="Times New Roman" w:hAnsi="Times New Roman" w:eastAsia="宋体" w:cs="Times New Roman"/>
      <w:kern w:val="0"/>
      <w:sz w:val="22"/>
    </w:rPr>
  </w:style>
  <w:style w:type="paragraph" w:customStyle="1" w:styleId="27">
    <w:name w:val="font6"/>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28">
    <w:name w:val="font7"/>
    <w:basedOn w:val="1"/>
    <w:qFormat/>
    <w:uiPriority w:val="0"/>
    <w:pPr>
      <w:widowControl/>
      <w:spacing w:before="100" w:beforeAutospacing="1" w:after="100" w:afterAutospacing="1"/>
      <w:jc w:val="left"/>
    </w:pPr>
    <w:rPr>
      <w:rFonts w:ascii="仿宋_GB2312" w:hAnsi="宋体" w:eastAsia="仿宋_GB2312" w:cs="宋体"/>
      <w:kern w:val="0"/>
      <w:sz w:val="22"/>
    </w:rPr>
  </w:style>
  <w:style w:type="paragraph" w:customStyle="1" w:styleId="29">
    <w:name w:val="font8"/>
    <w:basedOn w:val="1"/>
    <w:qFormat/>
    <w:uiPriority w:val="0"/>
    <w:pPr>
      <w:widowControl/>
      <w:spacing w:before="100" w:beforeAutospacing="1" w:after="100" w:afterAutospacing="1"/>
      <w:jc w:val="left"/>
    </w:pPr>
    <w:rPr>
      <w:rFonts w:ascii="宋体" w:hAnsi="宋体" w:eastAsia="宋体" w:cs="宋体"/>
      <w:b/>
      <w:bCs/>
      <w:kern w:val="0"/>
      <w:sz w:val="28"/>
      <w:szCs w:val="28"/>
    </w:rPr>
  </w:style>
  <w:style w:type="paragraph" w:customStyle="1" w:styleId="30">
    <w:name w:val="xl154"/>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31">
    <w:name w:val="xl155"/>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32">
    <w:name w:val="xl156"/>
    <w:basedOn w:val="1"/>
    <w:qFormat/>
    <w:uiPriority w:val="0"/>
    <w:pPr>
      <w:widowControl/>
      <w:spacing w:before="100" w:beforeAutospacing="1" w:after="100" w:afterAutospacing="1"/>
      <w:jc w:val="center"/>
    </w:pPr>
    <w:rPr>
      <w:rFonts w:ascii="宋体" w:hAnsi="宋体" w:eastAsia="宋体" w:cs="宋体"/>
      <w:kern w:val="0"/>
      <w:sz w:val="22"/>
    </w:rPr>
  </w:style>
  <w:style w:type="paragraph" w:customStyle="1" w:styleId="33">
    <w:name w:val="xl157"/>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34">
    <w:name w:val="xl158"/>
    <w:basedOn w:val="1"/>
    <w:qFormat/>
    <w:uiPriority w:val="0"/>
    <w:pPr>
      <w:widowControl/>
      <w:spacing w:before="100" w:beforeAutospacing="1" w:after="100" w:afterAutospacing="1"/>
      <w:jc w:val="center"/>
    </w:pPr>
    <w:rPr>
      <w:rFonts w:ascii="Times New Roman" w:hAnsi="Times New Roman" w:eastAsia="宋体" w:cs="Times New Roman"/>
      <w:kern w:val="0"/>
      <w:sz w:val="22"/>
    </w:rPr>
  </w:style>
  <w:style w:type="paragraph" w:customStyle="1" w:styleId="35">
    <w:name w:val="xl159"/>
    <w:basedOn w:val="1"/>
    <w:qFormat/>
    <w:uiPriority w:val="0"/>
    <w:pPr>
      <w:widowControl/>
      <w:pBdr>
        <w:top w:val="single" w:color="auto" w:sz="4" w:space="0"/>
        <w:left w:val="single" w:color="auto" w:sz="4" w:space="0"/>
        <w:right w:val="single" w:color="auto" w:sz="4" w:space="0"/>
      </w:pBdr>
      <w:shd w:val="clear" w:color="000000" w:fill="9BBB59"/>
      <w:spacing w:before="100" w:beforeAutospacing="1" w:after="100" w:afterAutospacing="1"/>
      <w:jc w:val="center"/>
    </w:pPr>
    <w:rPr>
      <w:rFonts w:ascii="宋体" w:hAnsi="宋体" w:eastAsia="宋体" w:cs="宋体"/>
      <w:kern w:val="0"/>
      <w:sz w:val="22"/>
    </w:rPr>
  </w:style>
  <w:style w:type="paragraph" w:customStyle="1" w:styleId="36">
    <w:name w:val="xl160"/>
    <w:basedOn w:val="1"/>
    <w:qFormat/>
    <w:uiPriority w:val="0"/>
    <w:pPr>
      <w:widowControl/>
      <w:pBdr>
        <w:top w:val="single" w:color="auto" w:sz="4" w:space="0"/>
        <w:left w:val="single" w:color="auto" w:sz="4" w:space="0"/>
        <w:bottom w:val="single" w:color="auto" w:sz="4" w:space="0"/>
        <w:right w:val="single" w:color="auto" w:sz="4" w:space="0"/>
      </w:pBdr>
      <w:shd w:val="clear" w:color="000000" w:fill="9BBB59"/>
      <w:spacing w:before="100" w:beforeAutospacing="1" w:after="100" w:afterAutospacing="1"/>
      <w:jc w:val="center"/>
    </w:pPr>
    <w:rPr>
      <w:rFonts w:ascii="宋体" w:hAnsi="宋体" w:eastAsia="宋体" w:cs="宋体"/>
      <w:kern w:val="0"/>
      <w:sz w:val="22"/>
    </w:rPr>
  </w:style>
  <w:style w:type="paragraph" w:customStyle="1" w:styleId="37">
    <w:name w:val="xl1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38">
    <w:name w:val="xl1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39">
    <w:name w:val="xl1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40">
    <w:name w:val="xl1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41">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42">
    <w:name w:val="xl1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43">
    <w:name w:val="xl1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44">
    <w:name w:val="xl168"/>
    <w:basedOn w:val="1"/>
    <w:qFormat/>
    <w:uiPriority w:val="0"/>
    <w:pPr>
      <w:widowControl/>
      <w:spacing w:before="100" w:beforeAutospacing="1" w:after="100" w:afterAutospacing="1"/>
      <w:jc w:val="left"/>
    </w:pPr>
    <w:rPr>
      <w:rFonts w:ascii="宋体" w:hAnsi="宋体" w:eastAsia="宋体" w:cs="宋体"/>
      <w:kern w:val="0"/>
      <w:sz w:val="22"/>
    </w:rPr>
  </w:style>
  <w:style w:type="paragraph" w:customStyle="1" w:styleId="45">
    <w:name w:val="xl169"/>
    <w:basedOn w:val="1"/>
    <w:qFormat/>
    <w:uiPriority w:val="0"/>
    <w:pPr>
      <w:widowControl/>
      <w:pBdr>
        <w:left w:val="single" w:color="auto" w:sz="4" w:space="0"/>
      </w:pBdr>
      <w:spacing w:before="100" w:beforeAutospacing="1" w:after="100" w:afterAutospacing="1"/>
      <w:jc w:val="center"/>
    </w:pPr>
    <w:rPr>
      <w:rFonts w:ascii="宋体" w:hAnsi="宋体" w:eastAsia="宋体" w:cs="宋体"/>
      <w:kern w:val="0"/>
      <w:sz w:val="22"/>
    </w:rPr>
  </w:style>
  <w:style w:type="paragraph" w:customStyle="1" w:styleId="46">
    <w:name w:val="xl1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47">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48">
    <w:name w:val="xl1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i/>
      <w:iCs/>
      <w:kern w:val="0"/>
      <w:sz w:val="22"/>
    </w:rPr>
  </w:style>
  <w:style w:type="paragraph" w:customStyle="1" w:styleId="49">
    <w:name w:val="xl1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50">
    <w:name w:val="xl174"/>
    <w:basedOn w:val="1"/>
    <w:qFormat/>
    <w:uiPriority w:val="0"/>
    <w:pPr>
      <w:widowControl/>
      <w:pBdr>
        <w:left w:val="single" w:color="auto" w:sz="4" w:space="0"/>
      </w:pBdr>
      <w:spacing w:before="100" w:beforeAutospacing="1" w:after="100" w:afterAutospacing="1"/>
      <w:jc w:val="left"/>
    </w:pPr>
    <w:rPr>
      <w:rFonts w:ascii="宋体" w:hAnsi="宋体" w:eastAsia="宋体" w:cs="宋体"/>
      <w:kern w:val="0"/>
      <w:sz w:val="22"/>
    </w:rPr>
  </w:style>
  <w:style w:type="paragraph" w:customStyle="1" w:styleId="51">
    <w:name w:val="xl1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52">
    <w:name w:val="xl1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53">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54">
    <w:name w:val="xl1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55">
    <w:name w:val="xl1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56">
    <w:name w:val="xl1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57">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58">
    <w:name w:val="xl1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59">
    <w:name w:val="xl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60">
    <w:name w:val="xl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61">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62">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2"/>
    </w:rPr>
  </w:style>
  <w:style w:type="paragraph" w:customStyle="1" w:styleId="63">
    <w:name w:val="xl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64">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65">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66">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67">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68">
    <w:name w:val="xl1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69">
    <w:name w:val="xl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70">
    <w:name w:val="xl1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71">
    <w:name w:val="xl1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72">
    <w:name w:val="xl1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73">
    <w:name w:val="xl1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74">
    <w:name w:val="xl1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75">
    <w:name w:val="xl1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76">
    <w:name w:val="xl2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77">
    <w:name w:val="xl2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78">
    <w:name w:val="xl202"/>
    <w:basedOn w:val="1"/>
    <w:qFormat/>
    <w:uiPriority w:val="0"/>
    <w:pPr>
      <w:widowControl/>
      <w:spacing w:before="100" w:beforeAutospacing="1" w:after="100" w:afterAutospacing="1"/>
      <w:jc w:val="left"/>
    </w:pPr>
    <w:rPr>
      <w:rFonts w:ascii="宋体" w:hAnsi="宋体" w:eastAsia="宋体" w:cs="宋体"/>
      <w:color w:val="C00000"/>
      <w:kern w:val="0"/>
      <w:sz w:val="22"/>
    </w:rPr>
  </w:style>
  <w:style w:type="paragraph" w:customStyle="1" w:styleId="79">
    <w:name w:val="xl2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80">
    <w:name w:val="xl2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81">
    <w:name w:val="xl2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82">
    <w:name w:val="xl2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2"/>
    </w:rPr>
  </w:style>
  <w:style w:type="paragraph" w:customStyle="1" w:styleId="83">
    <w:name w:val="xl2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84">
    <w:name w:val="xl2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85">
    <w:name w:val="xl2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86">
    <w:name w:val="xl21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87">
    <w:name w:val="xl2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88">
    <w:name w:val="xl2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2"/>
    </w:rPr>
  </w:style>
  <w:style w:type="paragraph" w:customStyle="1" w:styleId="89">
    <w:name w:val="xl2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90">
    <w:name w:val="xl2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91">
    <w:name w:val="xl2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92">
    <w:name w:val="xl2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2"/>
    </w:rPr>
  </w:style>
  <w:style w:type="paragraph" w:customStyle="1" w:styleId="93">
    <w:name w:val="xl2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94">
    <w:name w:val="xl2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2"/>
    </w:rPr>
  </w:style>
  <w:style w:type="paragraph" w:customStyle="1" w:styleId="95">
    <w:name w:val="xl2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Cs w:val="21"/>
    </w:rPr>
  </w:style>
  <w:style w:type="paragraph" w:customStyle="1" w:styleId="96">
    <w:name w:val="xl2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97">
    <w:name w:val="xl2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98">
    <w:name w:val="xl2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99">
    <w:name w:val="xl2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100">
    <w:name w:val="xl2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01">
    <w:name w:val="xl2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02">
    <w:name w:val="xl2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103">
    <w:name w:val="xl2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2"/>
    </w:rPr>
  </w:style>
  <w:style w:type="paragraph" w:customStyle="1" w:styleId="104">
    <w:name w:val="xl2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05">
    <w:name w:val="xl2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106">
    <w:name w:val="xl2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07">
    <w:name w:val="xl2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108">
    <w:name w:val="xl2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109">
    <w:name w:val="xl2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10">
    <w:name w:val="xl2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111">
    <w:name w:val="xl2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12">
    <w:name w:val="xl2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113">
    <w:name w:val="xl2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14">
    <w:name w:val="xl2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15">
    <w:name w:val="xl239"/>
    <w:basedOn w:val="1"/>
    <w:qFormat/>
    <w:uiPriority w:val="0"/>
    <w:pPr>
      <w:widowControl/>
      <w:pBdr>
        <w:left w:val="single" w:color="auto" w:sz="4" w:space="0"/>
      </w:pBdr>
      <w:spacing w:before="100" w:beforeAutospacing="1" w:after="100" w:afterAutospacing="1"/>
      <w:jc w:val="center"/>
    </w:pPr>
    <w:rPr>
      <w:rFonts w:ascii="宋体" w:hAnsi="宋体" w:eastAsia="宋体" w:cs="宋体"/>
      <w:kern w:val="0"/>
      <w:sz w:val="22"/>
    </w:rPr>
  </w:style>
  <w:style w:type="paragraph" w:customStyle="1" w:styleId="116">
    <w:name w:val="xl2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117">
    <w:name w:val="xl2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18">
    <w:name w:val="xl2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19">
    <w:name w:val="xl24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120">
    <w:name w:val="xl2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21">
    <w:name w:val="xl2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22">
    <w:name w:val="xl2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123">
    <w:name w:val="xl24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24">
    <w:name w:val="xl2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宋体" w:cs="Times New Roman"/>
      <w:kern w:val="0"/>
      <w:sz w:val="22"/>
    </w:rPr>
  </w:style>
  <w:style w:type="paragraph" w:customStyle="1" w:styleId="125">
    <w:name w:val="xl24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26">
    <w:name w:val="xl25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27">
    <w:name w:val="xl25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28">
    <w:name w:val="xl25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29">
    <w:name w:val="xl253"/>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30">
    <w:name w:val="xl25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31">
    <w:name w:val="xl25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32">
    <w:name w:val="xl256"/>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33">
    <w:name w:val="xl25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34">
    <w:name w:val="xl25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35">
    <w:name w:val="xl259"/>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36">
    <w:name w:val="xl26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37">
    <w:name w:val="xl26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38">
    <w:name w:val="xl262"/>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39">
    <w:name w:val="xl26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40">
    <w:name w:val="xl26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41">
    <w:name w:val="xl2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42">
    <w:name w:val="xl26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43">
    <w:name w:val="xl267"/>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44">
    <w:name w:val="xl26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45">
    <w:name w:val="xl2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 w:val="22"/>
    </w:rPr>
  </w:style>
  <w:style w:type="paragraph" w:customStyle="1" w:styleId="146">
    <w:name w:val="xl27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47">
    <w:name w:val="xl27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48">
    <w:name w:val="xl27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2"/>
    </w:rPr>
  </w:style>
  <w:style w:type="paragraph" w:customStyle="1" w:styleId="149">
    <w:name w:val="xl27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150">
    <w:name w:val="xl274"/>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151">
    <w:name w:val="xl27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2"/>
    </w:rPr>
  </w:style>
  <w:style w:type="paragraph" w:customStyle="1" w:styleId="152">
    <w:name w:val="xl276"/>
    <w:basedOn w:val="1"/>
    <w:qFormat/>
    <w:uiPriority w:val="0"/>
    <w:pPr>
      <w:widowControl/>
      <w:pBdr>
        <w:left w:val="single" w:color="auto" w:sz="4" w:space="0"/>
      </w:pBdr>
      <w:spacing w:before="100" w:beforeAutospacing="1" w:after="100" w:afterAutospacing="1"/>
      <w:jc w:val="center"/>
    </w:pPr>
    <w:rPr>
      <w:rFonts w:ascii="宋体" w:hAnsi="宋体" w:eastAsia="宋体" w:cs="宋体"/>
      <w:color w:val="FF0000"/>
      <w:kern w:val="0"/>
      <w:sz w:val="22"/>
    </w:rPr>
  </w:style>
  <w:style w:type="paragraph" w:customStyle="1" w:styleId="153">
    <w:name w:val="xl277"/>
    <w:basedOn w:val="1"/>
    <w:qFormat/>
    <w:uiPriority w:val="0"/>
    <w:pPr>
      <w:widowControl/>
      <w:pBdr>
        <w:left w:val="single" w:color="auto" w:sz="4" w:space="0"/>
      </w:pBdr>
      <w:spacing w:before="100" w:beforeAutospacing="1" w:after="100" w:afterAutospacing="1"/>
      <w:jc w:val="left"/>
    </w:pPr>
    <w:rPr>
      <w:rFonts w:ascii="宋体" w:hAnsi="宋体" w:eastAsia="宋体" w:cs="宋体"/>
      <w:kern w:val="0"/>
      <w:sz w:val="22"/>
    </w:rPr>
  </w:style>
  <w:style w:type="paragraph" w:customStyle="1" w:styleId="154">
    <w:name w:val="xl278"/>
    <w:basedOn w:val="1"/>
    <w:qFormat/>
    <w:uiPriority w:val="0"/>
    <w:pPr>
      <w:widowControl/>
      <w:pBdr>
        <w:left w:val="single" w:color="auto" w:sz="4" w:space="0"/>
      </w:pBdr>
      <w:spacing w:before="100" w:beforeAutospacing="1" w:after="100" w:afterAutospacing="1"/>
      <w:jc w:val="left"/>
    </w:pPr>
    <w:rPr>
      <w:rFonts w:ascii="宋体" w:hAnsi="宋体" w:eastAsia="宋体" w:cs="宋体"/>
      <w:kern w:val="0"/>
      <w:sz w:val="22"/>
    </w:rPr>
  </w:style>
  <w:style w:type="paragraph" w:customStyle="1" w:styleId="155">
    <w:name w:val="xl279"/>
    <w:basedOn w:val="1"/>
    <w:qFormat/>
    <w:uiPriority w:val="0"/>
    <w:pPr>
      <w:widowControl/>
      <w:spacing w:before="100" w:beforeAutospacing="1" w:after="100" w:afterAutospacing="1"/>
      <w:jc w:val="center"/>
    </w:pPr>
    <w:rPr>
      <w:rFonts w:ascii="宋体" w:hAnsi="宋体" w:eastAsia="宋体" w:cs="宋体"/>
      <w:kern w:val="0"/>
      <w:sz w:val="22"/>
    </w:rPr>
  </w:style>
  <w:style w:type="paragraph" w:styleId="156">
    <w:name w:val="List Paragraph"/>
    <w:basedOn w:val="1"/>
    <w:qFormat/>
    <w:uiPriority w:val="34"/>
    <w:pPr>
      <w:ind w:firstLine="420" w:firstLineChars="200"/>
    </w:pPr>
  </w:style>
  <w:style w:type="character" w:customStyle="1" w:styleId="157">
    <w:name w:val="批注框文本 Char"/>
    <w:basedOn w:val="13"/>
    <w:link w:val="5"/>
    <w:semiHidden/>
    <w:qFormat/>
    <w:uiPriority w:val="99"/>
    <w:rPr>
      <w:sz w:val="18"/>
      <w:szCs w:val="18"/>
    </w:rPr>
  </w:style>
  <w:style w:type="character" w:customStyle="1" w:styleId="158">
    <w:name w:val="页眉 Char"/>
    <w:basedOn w:val="13"/>
    <w:link w:val="7"/>
    <w:semiHidden/>
    <w:qFormat/>
    <w:uiPriority w:val="99"/>
    <w:rPr>
      <w:kern w:val="2"/>
      <w:sz w:val="18"/>
      <w:szCs w:val="18"/>
    </w:rPr>
  </w:style>
  <w:style w:type="character" w:customStyle="1" w:styleId="159">
    <w:name w:val="页脚 Char"/>
    <w:basedOn w:val="13"/>
    <w:link w:val="6"/>
    <w:semiHidden/>
    <w:qFormat/>
    <w:uiPriority w:val="99"/>
    <w:rPr>
      <w:kern w:val="2"/>
      <w:sz w:val="18"/>
      <w:szCs w:val="18"/>
    </w:rPr>
  </w:style>
  <w:style w:type="character" w:customStyle="1" w:styleId="160">
    <w:name w:val="批注文字 Char"/>
    <w:basedOn w:val="13"/>
    <w:link w:val="3"/>
    <w:semiHidden/>
    <w:qFormat/>
    <w:uiPriority w:val="99"/>
    <w:rPr>
      <w:rFonts w:asciiTheme="minorHAnsi" w:hAnsiTheme="minorHAnsi" w:eastAsiaTheme="minorEastAsia" w:cstheme="minorBidi"/>
      <w:kern w:val="2"/>
      <w:sz w:val="21"/>
      <w:szCs w:val="22"/>
    </w:rPr>
  </w:style>
  <w:style w:type="character" w:customStyle="1" w:styleId="161">
    <w:name w:val="批注主题 Char"/>
    <w:basedOn w:val="160"/>
    <w:link w:val="10"/>
    <w:semiHidden/>
    <w:qFormat/>
    <w:uiPriority w:val="99"/>
    <w:rPr>
      <w:b/>
      <w:bCs/>
    </w:rPr>
  </w:style>
  <w:style w:type="character" w:customStyle="1" w:styleId="162">
    <w:name w:val="column-name"/>
    <w:basedOn w:val="13"/>
    <w:qFormat/>
    <w:uiPriority w:val="0"/>
    <w:rPr>
      <w:b/>
      <w:color w:val="95219C"/>
    </w:rPr>
  </w:style>
  <w:style w:type="character" w:customStyle="1" w:styleId="163">
    <w:name w:val="column-name1"/>
    <w:basedOn w:val="13"/>
    <w:qFormat/>
    <w:uiPriority w:val="0"/>
    <w:rPr>
      <w:color w:val="124D83"/>
    </w:rPr>
  </w:style>
  <w:style w:type="character" w:customStyle="1" w:styleId="164">
    <w:name w:val="column-name2"/>
    <w:basedOn w:val="13"/>
    <w:qFormat/>
    <w:uiPriority w:val="0"/>
    <w:rPr>
      <w:color w:val="124D83"/>
    </w:rPr>
  </w:style>
  <w:style w:type="character" w:customStyle="1" w:styleId="165">
    <w:name w:val="column-name3"/>
    <w:basedOn w:val="13"/>
    <w:qFormat/>
    <w:uiPriority w:val="0"/>
    <w:rPr>
      <w:color w:val="124D83"/>
    </w:rPr>
  </w:style>
  <w:style w:type="character" w:customStyle="1" w:styleId="166">
    <w:name w:val="column-name4"/>
    <w:basedOn w:val="13"/>
    <w:qFormat/>
    <w:uiPriority w:val="0"/>
    <w:rPr>
      <w:color w:val="124D83"/>
    </w:rPr>
  </w:style>
  <w:style w:type="character" w:customStyle="1" w:styleId="167">
    <w:name w:val="news_meta"/>
    <w:basedOn w:val="13"/>
    <w:qFormat/>
    <w:uiPriority w:val="0"/>
  </w:style>
  <w:style w:type="character" w:customStyle="1" w:styleId="168">
    <w:name w:val="item-name"/>
    <w:basedOn w:val="13"/>
    <w:qFormat/>
    <w:uiPriority w:val="0"/>
  </w:style>
  <w:style w:type="character" w:customStyle="1" w:styleId="169">
    <w:name w:val="item-name1"/>
    <w:basedOn w:val="13"/>
    <w:qFormat/>
    <w:uiPriority w:val="0"/>
  </w:style>
  <w:style w:type="character" w:customStyle="1" w:styleId="170">
    <w:name w:val="item-name2"/>
    <w:basedOn w:val="13"/>
    <w:qFormat/>
    <w:uiPriority w:val="0"/>
  </w:style>
  <w:style w:type="character" w:customStyle="1" w:styleId="171">
    <w:name w:val="item-name3"/>
    <w:basedOn w:val="13"/>
    <w:qFormat/>
    <w:uiPriority w:val="0"/>
  </w:style>
  <w:style w:type="character" w:customStyle="1" w:styleId="172">
    <w:name w:val="news_title"/>
    <w:basedOn w:val="13"/>
    <w:qFormat/>
    <w:uiPriority w:val="0"/>
  </w:style>
  <w:style w:type="paragraph" w:customStyle="1" w:styleId="173">
    <w:name w:val="_Style 171"/>
    <w:basedOn w:val="1"/>
    <w:next w:val="1"/>
    <w:qFormat/>
    <w:uiPriority w:val="0"/>
    <w:pPr>
      <w:pBdr>
        <w:bottom w:val="single" w:color="auto" w:sz="6" w:space="1"/>
      </w:pBdr>
      <w:jc w:val="center"/>
    </w:pPr>
    <w:rPr>
      <w:rFonts w:ascii="Arial" w:eastAsia="宋体"/>
      <w:vanish/>
      <w:sz w:val="16"/>
    </w:rPr>
  </w:style>
  <w:style w:type="paragraph" w:customStyle="1" w:styleId="174">
    <w:name w:val="_Style 172"/>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8E8948-EE6C-4E18-9F43-C90E20E36D61}">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484</Words>
  <Characters>2759</Characters>
  <Lines>22</Lines>
  <Paragraphs>6</Paragraphs>
  <TotalTime>8</TotalTime>
  <ScaleCrop>false</ScaleCrop>
  <LinksUpToDate>false</LinksUpToDate>
  <CharactersWithSpaces>3237</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2018-03-16T01:38:00Z</dcterms:created>
  <dc:creator>dreamsummit</dc:creator>
  <cp:lastModifiedBy>Administrator</cp:lastModifiedBy>
  <dcterms:modified xsi:type="dcterms:W3CDTF">2019-03-28T00:12:01Z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y fmtid="{D5CDD505-2E9C-101B-9397-08002B2CF9AE}" pid="3" name="KSORubyTemplateID" linkTarget="0">
    <vt:lpwstr>6</vt:lpwstr>
  </property>
</Properties>
</file>